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М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Ю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ЛЕРМОНТОВ</w:t>
        <w:br w:type="textWrapping"/>
        <w:t>Ангел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68400" cy="13843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38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Сегодня мы прочитаем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написал Михаил Юрьевич Лермонтов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Тогда ему было всего лишь шестнадцать лет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немного больше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вам сейчас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каждый из вас без труда может увидеть мысленно этого мальчика среди своих друзей и знакомых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он почти ровесник вам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при этом невольно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наверное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каждый из вас задумался бы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почему не 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Миша пишет стихи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и уже создал такое произведение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которому не «потускнеть» за многие поколения людей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вы с чувством светлой зависти объяснили бы себе это так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талант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Талант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Но дело здесь не только в таланте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Каждый человек стремится в жизни к определённой цели и более или менее успешно достигает этой цели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стремится схватить побольше сиюминутных удовольствий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разбогатеть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проявить себя в работе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спорте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науке и так далее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Лермонтов решил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общественные интересы в его жизни должны быть выше личных и реализовать это на литературном поприще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Таким увидел он смысл своей жизни уже в раннем детстве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Поставь Миша Лермонтов перед собою другую цель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 при его способностях добился бы и там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несомненно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больших успехов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не было бы тогда у нас поэта Михаила Юрьевича Лермонтова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Каждому из нас как можно раньше следует задуматься над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ты оставишь после себя людям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приступим к стихотворению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четыре строчки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них заключено краткое содержание его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их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По небу полуночи ангел летел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И тихую песню он пел…</w:t>
        <w:br w:type="textWrapping"/>
        <w:t>Он душу младую в объятиях нёс</w:t>
        <w:br w:type="textWrapping"/>
        <w:t>Для мира печали и слёз…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447800" cy="8128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вам известно об ангелах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 христианскому учению ангелы являются ду́хами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существами бестелесными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Они сотворены Богом для его восславления и исполнения его поручений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воли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Бог не сам лично является людям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каждому человеку посылает ангела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хранителя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те доносят волю божью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иконах чаще всего ангелы изображаются в виде юношей с крыльями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Обдумаем прочитанное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Где летел ангел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 небу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 какому небу летел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 небу полуночи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То есть в какое время суток он летел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полночь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Смысл выражения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по небу полуноч</w:t>
      </w:r>
      <w:r>
        <w:rPr>
          <w:sz w:val="26"/>
          <w:szCs w:val="26"/>
          <w:rtl w:val="0"/>
        </w:rPr>
        <w:t>и понятен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а понятна ли вам его грамматическая конструкция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Как будет существительное полуночи в именительном падеже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Полночь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В каком падеже употреблено оно здесь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родительном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Ангел летел по какому небу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по небу «чего»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 небу полуночи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вы себе представляете это «небо полуночи»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Если вы надумаете нарисовать картину этого неба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будут ли на ней звёзды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А месяц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С месяцем ночное небо интереснее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тучи в ночном небе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освещённые месяцем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У нас получилась колоритная картина ночного неба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откуда мы наблюдаем летящего по небу ангела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находясь на земле или с поднебесной высоты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Только наблюдая с земли за полётом ангела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можно сказать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что он «летит по небу»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Лермонтов называет ангельскую песню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тихой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Громко или тихо пел ангел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Можно ли предположить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песня была оживлённой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весёлой</w:t>
      </w:r>
      <w:r>
        <w:rPr>
          <w:sz w:val="26"/>
          <w:szCs w:val="26"/>
          <w:rtl w:val="0"/>
        </w:rPr>
        <w:t xml:space="preserve">,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полна внешних музыкальных эффектов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подобна тем песням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служат для развлечений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Какие синонимы можно подобрать к прилагательному </w:t>
      </w:r>
      <w:r>
        <w:rPr>
          <w:i w:val="1"/>
          <w:iCs w:val="1"/>
          <w:sz w:val="26"/>
          <w:szCs w:val="26"/>
          <w:rtl w:val="0"/>
          <w:lang w:val="ru-RU"/>
        </w:rPr>
        <w:t>тихая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Негромкая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спокойная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ничем не выделяющаяся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это вовсе не означает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пение было сухим и скучным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Надеюсь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 слышали такие выражения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как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ангельский голосок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ангельское пение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Какой смысл вложен в них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Они о недосягаемом образце певческого дара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219200" cy="762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же спуститься с небес на землю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это можно сравнить с пением колыбельной песни матери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убаюкивающей младенца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также всегда негромкое и без каких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специальных музыкальных приёмов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Кстати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замечено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пение колыбельных оставляет в душе ребёнка благоприятный след на всю жизнь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это стихотворение было навеяно юному поэту его воспоминаниями тех чувств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он переживал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слушая колыбельные песни матери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Подумаем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и о ком мог петь ангел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Мог ли он петь о земной жизни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но только о жизни небесной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райской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сам из рая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о Боге мог петь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Мог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чтобы пением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а значит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через сердце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не только разумом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выразить свою любовь к Богу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Пение ангела было вызвано чистым чувством любви к Богу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оно было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святое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нетрудно сообразить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почему он пел тихую песню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почему не нужны ангельским песнопениям искусственные музыкальные украшения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Они оказались бы только помехой для выражения искренней любви к Богу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  <w:r>
        <w:rPr>
          <w:sz w:val="26"/>
          <w:szCs w:val="26"/>
          <w:rtl w:val="0"/>
        </w:rPr>
        <w:t xml:space="preserve"> </w:t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Он душу младую в объятиях нёс</w:t>
        <w:br w:type="textWrapping"/>
        <w:t>Для мира…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Для какого мира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Для мира печали и слёз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Существительное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мир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многозначно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некоторые из его значений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вселенная или часть вселенной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земной шар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говорим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объехать весь мир</w:t>
      </w:r>
      <w:r>
        <w:rPr>
          <w:sz w:val="26"/>
          <w:szCs w:val="26"/>
          <w:rtl w:val="0"/>
          <w:lang w:val="it-IT"/>
        </w:rPr>
        <w:t xml:space="preserve">); </w:t>
      </w:r>
      <w:r>
        <w:rPr>
          <w:sz w:val="26"/>
          <w:szCs w:val="26"/>
          <w:rtl w:val="0"/>
        </w:rPr>
        <w:t xml:space="preserve">население земного шара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весь мир смотрит на нас</w:t>
      </w:r>
      <w:r>
        <w:rPr>
          <w:sz w:val="26"/>
          <w:szCs w:val="26"/>
          <w:rtl w:val="0"/>
          <w:lang w:val="it-IT"/>
        </w:rPr>
        <w:t xml:space="preserve">); </w:t>
      </w:r>
      <w:r>
        <w:rPr>
          <w:sz w:val="26"/>
          <w:szCs w:val="26"/>
          <w:rtl w:val="0"/>
          <w:lang w:val="ru-RU"/>
        </w:rPr>
        <w:t xml:space="preserve">разнообразные объединения людей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научный мир</w:t>
      </w:r>
      <w:r>
        <w:rPr>
          <w:sz w:val="26"/>
          <w:szCs w:val="26"/>
          <w:rtl w:val="0"/>
          <w:lang w:val="ru-RU"/>
        </w:rPr>
        <w:t>,</w:t>
      </w:r>
      <w:r>
        <w:rPr>
          <w:sz w:val="26"/>
          <w:szCs w:val="26"/>
          <w:rtl w:val="0"/>
          <w:lang w:val="ru-RU"/>
        </w:rPr>
        <w:t xml:space="preserve"> взяться всем миром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и так далее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Какое из этих значений более подходит в данном случае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Несомненно одно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речь идёт о </w:t>
      </w:r>
      <w:r>
        <w:rPr>
          <w:i w:val="1"/>
          <w:iCs w:val="1"/>
          <w:sz w:val="26"/>
          <w:szCs w:val="26"/>
          <w:rtl w:val="0"/>
          <w:lang w:val="ru-RU"/>
        </w:rPr>
        <w:t>мире людей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потому что </w:t>
      </w:r>
      <w:r>
        <w:rPr>
          <w:i w:val="1"/>
          <w:iCs w:val="1"/>
          <w:sz w:val="26"/>
          <w:szCs w:val="26"/>
          <w:rtl w:val="0"/>
          <w:lang w:val="ru-RU"/>
        </w:rPr>
        <w:t>печаль и слёзы</w:t>
      </w:r>
      <w:r>
        <w:rPr>
          <w:sz w:val="26"/>
          <w:szCs w:val="26"/>
          <w:rtl w:val="0"/>
          <w:lang w:val="ru-RU"/>
        </w:rPr>
        <w:t xml:space="preserve"> возможны только там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люди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Ангел нёс молодую душу в мир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котором ей придётся познать и радость бытия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печаль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слёзы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Совместными усилиями мы составили своё представление картины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нарисованной этими стихами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ангел несёт на землю детскую душу ещё не родившемуся человеку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Перечитаем строчки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напомню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являются кратким содержанием стихотворения Лермонтова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 небу полуночи ангел летел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тихую песню он пел…</w:t>
        <w:br w:type="textWrapping"/>
        <w:t>Он душу младую в объятиях нёс</w:t>
        <w:br w:type="textWrapping"/>
        <w:t>Для мира печали и слёз…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     *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Прежде чем прочитать стихотворение целиком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необходимо объяснить некоторые слова и выражения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Глагол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внимать</w:t>
      </w:r>
      <w:r>
        <w:rPr>
          <w:sz w:val="26"/>
          <w:szCs w:val="26"/>
          <w:rtl w:val="0"/>
          <w:lang w:val="ru-RU"/>
        </w:rPr>
        <w:t xml:space="preserve"> заимствован из церковнославянского языка</w:t>
      </w:r>
      <w:r>
        <w:rPr>
          <w:sz w:val="26"/>
          <w:szCs w:val="26"/>
          <w:rtl w:val="0"/>
        </w:rPr>
        <w:t xml:space="preserve">; </w:t>
      </w:r>
      <w:r>
        <w:rPr>
          <w:b w:val="1"/>
          <w:bCs w:val="1"/>
          <w:sz w:val="26"/>
          <w:szCs w:val="26"/>
          <w:rtl w:val="0"/>
        </w:rPr>
        <w:t>внимáти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значит «слышать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слушать»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русском языке глагол имеет значение «внимательно слушать»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Томить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значит «мучить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изнурять»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в древности этот глагол имел также значение «душить»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Томиться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значит «мучиться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испытывать подавленное состояние»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от какого слова происходит существительное </w:t>
      </w:r>
      <w:r>
        <w:rPr>
          <w:b w:val="1"/>
          <w:bCs w:val="1"/>
          <w:sz w:val="26"/>
          <w:szCs w:val="26"/>
          <w:rtl w:val="0"/>
        </w:rPr>
        <w:t>блаженство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От существительного «благо»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По какому словарю можно проверить свою догадку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 этимологическому словарю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Наше предположение верно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А его значение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«полное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невозмутимое счастье»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Существительное </w:t>
      </w:r>
      <w:r>
        <w:rPr>
          <w:b w:val="1"/>
          <w:bCs w:val="1"/>
          <w:sz w:val="26"/>
          <w:szCs w:val="26"/>
          <w:rtl w:val="0"/>
        </w:rPr>
        <w:t>ку́ща</w:t>
      </w:r>
      <w:r>
        <w:rPr>
          <w:sz w:val="26"/>
          <w:szCs w:val="26"/>
          <w:rtl w:val="0"/>
          <w:lang w:val="ru-RU"/>
        </w:rPr>
        <w:t xml:space="preserve"> заимствовано из церковнославянского языка и означает «крона дерева»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вся разветвлённая часть дерева с его листвой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Как понимаете фразу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под кущами райских садов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Под деревьями райских садов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послушайте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Лермонтов рассказал об ангеле и душе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которую нёс ангел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 небу полуночи ангел летел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  И тихую песню он пел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И месяц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звёзды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тучи толпой</w:t>
        <w:br w:type="textWrapping"/>
        <w:t xml:space="preserve">        Внимали той песне святой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Он пел о блаженстве безгрешных духов</w:t>
        <w:br w:type="textWrapping"/>
        <w:t xml:space="preserve">       Под кущами райских садов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О Боге великом он пел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 хвала</w:t>
        <w:br w:type="textWrapping"/>
        <w:t xml:space="preserve">       Его непритворна была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Он душу младую в объятиях нёс</w:t>
        <w:br w:type="textWrapping"/>
        <w:t xml:space="preserve">       Для мира печали и слёз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И звук его песни в душе молодой</w:t>
        <w:br w:type="textWrapping"/>
        <w:t xml:space="preserve">       Остался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без слов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живой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И долго на свете томилась она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 Желанием чудным полна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И звуков небес заменить не могли</w:t>
        <w:br w:type="textWrapping"/>
        <w:t xml:space="preserve">       Ей скучные песни земли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1831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Вот такое стихотворение написал в шестнадцать лет </w:t>
      </w:r>
      <w:r>
        <w:rPr>
          <w:sz w:val="26"/>
          <w:szCs w:val="26"/>
          <w:rtl w:val="0"/>
          <w:lang w:val="ru-RU"/>
        </w:rPr>
        <w:t xml:space="preserve">Михаил </w:t>
      </w:r>
      <w:r>
        <w:rPr>
          <w:sz w:val="26"/>
          <w:szCs w:val="26"/>
          <w:rtl w:val="0"/>
        </w:rPr>
        <w:t>Лермонтов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Давайте продумаем его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Начнём с первой строфы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она является и первым предложением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По небу полуночи ангел летел</w:t>
      </w:r>
      <w:r>
        <w:rPr>
          <w:i w:val="1"/>
          <w:iCs w:val="1"/>
          <w:sz w:val="26"/>
          <w:szCs w:val="26"/>
          <w:rtl w:val="0"/>
        </w:rPr>
        <w:t>,</w:t>
      </w:r>
      <w:r>
        <w:rPr>
          <w:i w:val="1"/>
          <w:iCs w:val="1"/>
          <w:sz w:val="26"/>
          <w:szCs w:val="26"/>
          <w:rtl w:val="0"/>
        </w:rPr>
        <w:br w:type="textWrapping"/>
        <w:t xml:space="preserve">      И тихую песню он пел</w:t>
      </w:r>
      <w:r>
        <w:rPr>
          <w:i w:val="1"/>
          <w:iCs w:val="1"/>
          <w:sz w:val="26"/>
          <w:szCs w:val="26"/>
          <w:rtl w:val="0"/>
        </w:rPr>
        <w:t>;</w:t>
      </w:r>
      <w:r>
        <w:rPr>
          <w:i w:val="1"/>
          <w:iCs w:val="1"/>
          <w:sz w:val="26"/>
          <w:szCs w:val="26"/>
          <w:rtl w:val="0"/>
          <w:lang w:val="ru-RU"/>
        </w:rPr>
        <w:br w:type="textWrapping"/>
        <w:t>И месяц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и звёзды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и тучи толпой</w:t>
        <w:br w:type="textWrapping"/>
        <w:t xml:space="preserve">      Внимали той песне святой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Вспомним картину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которую мы нарисовали словесно в начале урока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по ночному небу летит ангел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в небе и месяц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звёзды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тучи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Соответствует ли нарисованная нами картина содержанию первой строфы стихотворения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А что есть в стихотворении такое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чего нет в нашей картине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Подсказку для ответа ищите в четвёртой строчке строфы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Месяц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 xml:space="preserve">звёзды и тучи внимали </w:t>
      </w:r>
      <w:r>
        <w:rPr>
          <w:i w:val="1"/>
          <w:iCs w:val="1"/>
          <w:sz w:val="26"/>
          <w:szCs w:val="26"/>
          <w:rtl w:val="0"/>
        </w:rPr>
        <w:t xml:space="preserve">(!) </w:t>
      </w:r>
      <w:r>
        <w:rPr>
          <w:i w:val="1"/>
          <w:iCs w:val="1"/>
          <w:sz w:val="26"/>
          <w:szCs w:val="26"/>
          <w:rtl w:val="0"/>
        </w:rPr>
        <w:t>песне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неужели только тучи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месяц и звёзды «внимали» ангельскому пению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Не будет ли правильнее за этими словами увидеть весь космос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слушающим ангельскую песнь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Переходим к следующей строфе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следующему предложению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Он пел о блаженстве безгрешных духов</w:t>
        <w:br w:type="textWrapping"/>
        <w:t xml:space="preserve">      Под кущами райских садов</w:t>
      </w:r>
      <w:r>
        <w:rPr>
          <w:i w:val="1"/>
          <w:iCs w:val="1"/>
          <w:sz w:val="26"/>
          <w:szCs w:val="26"/>
          <w:rtl w:val="0"/>
        </w:rPr>
        <w:t>;</w:t>
      </w:r>
      <w:r>
        <w:rPr>
          <w:i w:val="1"/>
          <w:iCs w:val="1"/>
          <w:sz w:val="26"/>
          <w:szCs w:val="26"/>
          <w:rtl w:val="0"/>
        </w:rPr>
        <w:br w:type="textWrapping"/>
        <w:t>О Боге великом он пел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и хвала</w:t>
        <w:br w:type="textWrapping"/>
        <w:t xml:space="preserve">      Его непритворна была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чём пел ангел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Смотрим первые две строчки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О блаженстве безгрешных духóв под кущами райских садов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Ещё о ком он пел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О Боге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Святая песнь ангела была песнью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хвалой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разве ангельские песни могут быть иными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хвалебными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во славу Божию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А что сказано об ангельской хвалебной песне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об ангельской хвале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Она непритворна была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Но разве могут быть ангельские хвалы неискренними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притворными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же в стихотворении заостряется внимание на этом качестве ангельской хвалы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её непритворности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С чем невольно начинаем сравнивать мы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читатели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эту непритворную ангельскую хвалу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 теми неискренними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лицемерными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лживыми хвалами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которые нередко люди раздают друг другу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Это слово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непритворна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возвращает читателя с небес на грешную землю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третью строфу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третье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Он душу младую в объятиях нёс</w:t>
        <w:br w:type="textWrapping"/>
        <w:t xml:space="preserve">      Для мира печали и слёз</w:t>
      </w:r>
      <w:r>
        <w:rPr>
          <w:i w:val="1"/>
          <w:iCs w:val="1"/>
          <w:sz w:val="26"/>
          <w:szCs w:val="26"/>
          <w:rtl w:val="0"/>
        </w:rPr>
        <w:t>;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en-US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И звук его песни в душе молодой</w:t>
        <w:br w:type="textWrapping"/>
        <w:t xml:space="preserve">      Остался — без слов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но живой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вы прочли последнюю строчку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Сделали ли паузу после глагола «остался»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Обратили ли внимание на тире после него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 правилам орфографии его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 xml:space="preserve">тире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не должно быть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оно поставлено поэтом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 требует от читателя этот знак препинания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Сделать большую паузу в чтении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Прочтите и услышьте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изменится смысловой оттенок фразы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насколько выразительнее она станет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после глагола сделать паузу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 звук его песни в душе молодой</w:t>
        <w:br w:type="textWrapping"/>
        <w:t xml:space="preserve">Остался </w:t>
      </w:r>
      <w:r>
        <w:rPr>
          <w:sz w:val="26"/>
          <w:szCs w:val="26"/>
          <w:rtl w:val="0"/>
          <w:lang w:val="ru-RU"/>
        </w:rPr>
        <w:t>—</w:t>
      </w:r>
      <w:r>
        <w:rPr>
          <w:sz w:val="26"/>
          <w:szCs w:val="26"/>
          <w:rtl w:val="0"/>
        </w:rPr>
        <w:t xml:space="preserve"> </w:t>
        <w:br w:type="textWrapping"/>
        <w:t xml:space="preserve">        без слов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живой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Какое слово стало главным в этой фразе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Глагол «остался»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Выражение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без слов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но живой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отделившись от глагола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также зазвучало с большей силой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приобрело более весомый смысл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вызывает теперь к себе больше нашего внимания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как в поэтическом тексте может быть велико значение знака препинания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поэт выделяет интонацией эту строчку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узнаем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прочитав следующую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заключительную строфу стихотворения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его последнее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И долго на свете томилась она</w:t>
      </w:r>
      <w:r>
        <w:rPr>
          <w:i w:val="1"/>
          <w:iCs w:val="1"/>
          <w:sz w:val="26"/>
          <w:szCs w:val="26"/>
          <w:rtl w:val="0"/>
        </w:rPr>
        <w:t>,</w:t>
      </w:r>
      <w:r>
        <w:rPr>
          <w:i w:val="1"/>
          <w:iCs w:val="1"/>
          <w:sz w:val="26"/>
          <w:szCs w:val="26"/>
          <w:rtl w:val="0"/>
        </w:rPr>
        <w:br w:type="textWrapping"/>
        <w:t xml:space="preserve">      Желанием чудным полна</w:t>
      </w:r>
      <w:r>
        <w:rPr>
          <w:i w:val="1"/>
          <w:iCs w:val="1"/>
          <w:sz w:val="26"/>
          <w:szCs w:val="26"/>
          <w:rtl w:val="0"/>
        </w:rPr>
        <w:t>;</w:t>
      </w:r>
      <w:r>
        <w:rPr>
          <w:i w:val="1"/>
          <w:iCs w:val="1"/>
          <w:sz w:val="26"/>
          <w:szCs w:val="26"/>
          <w:rtl w:val="0"/>
          <w:lang w:val="ru-RU"/>
        </w:rPr>
        <w:br w:type="textWrapping"/>
        <w:t>И звуков небес заменить не могли</w:t>
        <w:br w:type="textWrapping"/>
        <w:t xml:space="preserve">      Ей скучные песни земли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Чем была полна душа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Чудным желанием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Какое же «чудо» наполнило её таким желанием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Смотрим предыдущую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З</w:t>
      </w:r>
      <w:r>
        <w:rPr>
          <w:i w:val="1"/>
          <w:iCs w:val="1"/>
          <w:sz w:val="26"/>
          <w:szCs w:val="26"/>
          <w:rtl w:val="0"/>
          <w:lang w:val="ru-RU"/>
        </w:rPr>
        <w:t>вук его песни в душе молодой</w:t>
        <w:br w:type="textWrapping"/>
        <w:t>Остался…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Чудное пение ангела наполнило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чудным желанием</w:t>
      </w:r>
      <w:r>
        <w:rPr>
          <w:sz w:val="26"/>
          <w:szCs w:val="26"/>
          <w:rtl w:val="0"/>
          <w:lang w:val="ru-RU"/>
        </w:rPr>
        <w:t xml:space="preserve"> эту душу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Казалось бы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чудесное ангельское пение должно было вселить в душу радостное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чувство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оно вызвало такое чувство и такое желание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томили душу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Мы подошли к вопросу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ответ на который является главной мыслью стихотворения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той мыслью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ради которой оно создано и которая называется </w:t>
      </w:r>
      <w:r>
        <w:rPr>
          <w:i w:val="1"/>
          <w:iCs w:val="1"/>
          <w:sz w:val="26"/>
          <w:szCs w:val="26"/>
          <w:rtl w:val="0"/>
          <w:lang w:val="ru-RU"/>
        </w:rPr>
        <w:t>идеей произведения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Какова же идея стихотворения Лермонтова «Ангел»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этом стихотворении выражено стремление человеческой души к идеалу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совершенству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невозможность достигнуть идеала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Последние две строчки строфы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И звуков небес заменить не могли</w:t>
        <w:br w:type="textWrapping"/>
        <w:t xml:space="preserve">      Ей скучные песни земли </w:t>
      </w:r>
      <w:r>
        <w:rPr>
          <w:i w:val="1"/>
          <w:iCs w:val="1"/>
          <w:sz w:val="26"/>
          <w:szCs w:val="26"/>
          <w:rtl w:val="0"/>
        </w:rPr>
        <w:t>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поясняют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речь в предыдущих строчках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И долго на свете томилась она</w:t>
      </w:r>
      <w:r>
        <w:rPr>
          <w:i w:val="1"/>
          <w:iCs w:val="1"/>
          <w:sz w:val="26"/>
          <w:szCs w:val="26"/>
          <w:rtl w:val="0"/>
        </w:rPr>
        <w:t>,</w:t>
      </w:r>
      <w:r>
        <w:rPr>
          <w:i w:val="1"/>
          <w:iCs w:val="1"/>
          <w:sz w:val="26"/>
          <w:szCs w:val="26"/>
          <w:rtl w:val="0"/>
        </w:rPr>
        <w:br w:type="textWrapping"/>
        <w:t xml:space="preserve">     Желанием чудным полна…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«Звуки небес» и являлись как раз тем идеалом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 которому стремилась душа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томясь… где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смотрим в стихотворении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На свете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b w:val="1"/>
          <w:bCs w:val="1"/>
          <w:sz w:val="26"/>
          <w:szCs w:val="26"/>
          <w:rtl w:val="0"/>
        </w:rPr>
        <w:t>На свете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то есть где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На земле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среди людей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Долго она томилась на свете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Долго</w:t>
      </w:r>
      <w:r>
        <w:rPr>
          <w:i w:val="1"/>
          <w:iCs w:val="1"/>
          <w:sz w:val="26"/>
          <w:szCs w:val="26"/>
          <w:rtl w:val="0"/>
        </w:rPr>
        <w:t xml:space="preserve">. </w:t>
      </w:r>
      <w:r>
        <w:rPr>
          <w:i w:val="1"/>
          <w:iCs w:val="1"/>
          <w:sz w:val="26"/>
          <w:szCs w:val="26"/>
          <w:rtl w:val="0"/>
          <w:lang w:val="ru-RU"/>
        </w:rPr>
        <w:t>Может быть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даже всю свою земную жизнь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     *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Особого внимания требует и местоимение «ей»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не однозначно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 нему можно поставить два разных вопроса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Давайте продумаем оба варианта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фрагмент предложения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заменить не могли е</w:t>
      </w:r>
      <w:r>
        <w:rPr>
          <w:sz w:val="26"/>
          <w:szCs w:val="26"/>
          <w:rtl w:val="0"/>
        </w:rPr>
        <w:t>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Поставьте полный вопрос к слову «ей»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Кому не могли заменить</w:t>
      </w:r>
      <w:r>
        <w:rPr>
          <w:i w:val="1"/>
          <w:iCs w:val="1"/>
          <w:sz w:val="26"/>
          <w:szCs w:val="26"/>
          <w:rtl w:val="0"/>
          <w:lang w:val="zh-TW" w:eastAsia="zh-TW"/>
        </w:rPr>
        <w:t xml:space="preserve">? - </w:t>
      </w:r>
      <w:r>
        <w:rPr>
          <w:i w:val="1"/>
          <w:iCs w:val="1"/>
          <w:sz w:val="26"/>
          <w:szCs w:val="26"/>
          <w:rtl w:val="0"/>
          <w:lang w:val="ru-RU"/>
        </w:rPr>
        <w:t>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Смысл предложения такой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скучные песни земли заменить не могли ей звуков небес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охарактеризованы земные песни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Они скучные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прочитаем другой фрагмент того же предложения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Ей скучные песни земли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Поставьте полный вопрос к слову «ей»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Скучные кому</w:t>
      </w:r>
      <w:r>
        <w:rPr>
          <w:i w:val="1"/>
          <w:iCs w:val="1"/>
          <w:sz w:val="26"/>
          <w:szCs w:val="26"/>
          <w:rtl w:val="0"/>
          <w:lang w:val="zh-TW" w:eastAsia="zh-TW"/>
        </w:rPr>
        <w:t xml:space="preserve">? - </w:t>
      </w:r>
      <w:r>
        <w:rPr>
          <w:i w:val="1"/>
          <w:iCs w:val="1"/>
          <w:sz w:val="26"/>
          <w:szCs w:val="26"/>
          <w:rtl w:val="0"/>
          <w:lang w:val="ru-RU"/>
        </w:rPr>
        <w:t>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При таком подходе к местоимению «ей» предложение приобретает иной смысл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«песни земли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скучные 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могли заменить звуков небес»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Является ли теперь эпитет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скучные</w:t>
      </w:r>
      <w:r>
        <w:rPr>
          <w:sz w:val="26"/>
          <w:szCs w:val="26"/>
          <w:rtl w:val="0"/>
          <w:lang w:val="ru-RU"/>
        </w:rPr>
        <w:t xml:space="preserve"> характеристикой земных песен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Не является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если песни скучны ей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душе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>то это не значит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они действительно скучные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первом случае мы выделили логическим ударением прилагательное «скучные»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во втором случае выделили местоимение «ей»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Какой из этих вариантов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 вашему мнению</w:t>
      </w:r>
      <w:r>
        <w:rPr>
          <w:sz w:val="26"/>
          <w:szCs w:val="26"/>
          <w:rtl w:val="0"/>
          <w:lang w:val="ru-RU"/>
        </w:rPr>
        <w:t>,</w:t>
      </w:r>
      <w:r>
        <w:rPr>
          <w:sz w:val="26"/>
          <w:szCs w:val="26"/>
          <w:rtl w:val="0"/>
          <w:lang w:val="ru-RU"/>
        </w:rPr>
        <w:t xml:space="preserve"> более подходит к содержанию произведения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нам осталось выяснить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построено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необходимо знать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глубже прочувствовать его стройность и гармоничность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Каждая строфа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цельное предложение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Оно является сложным и состоит из двух простых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</w:t>
      </w:r>
      <w:r>
        <w:rPr>
          <w:sz w:val="26"/>
          <w:szCs w:val="26"/>
          <w:rtl w:val="0"/>
          <w:lang w:val="ru-RU"/>
        </w:rPr>
        <w:t>аждая пара ст</w:t>
      </w:r>
      <w:r>
        <w:rPr>
          <w:sz w:val="26"/>
          <w:szCs w:val="26"/>
          <w:rtl w:val="0"/>
          <w:lang w:val="ru-RU"/>
        </w:rPr>
        <w:t>ихов</w:t>
      </w:r>
      <w:r>
        <w:rPr>
          <w:sz w:val="26"/>
          <w:szCs w:val="26"/>
          <w:rtl w:val="0"/>
          <w:lang w:val="ru-RU"/>
        </w:rPr>
        <w:t>*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простое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каждом простом предложении вторые стихи короче первых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Как это </w:t>
      </w:r>
      <w:r>
        <w:rPr>
          <w:sz w:val="26"/>
          <w:szCs w:val="26"/>
          <w:rtl w:val="0"/>
          <w:lang w:val="ru-RU"/>
        </w:rPr>
        <w:t>н</w:t>
      </w:r>
      <w:r>
        <w:rPr>
          <w:sz w:val="26"/>
          <w:szCs w:val="26"/>
          <w:rtl w:val="0"/>
        </w:rPr>
        <w:t>а</w:t>
      </w:r>
      <w:r>
        <w:rPr>
          <w:sz w:val="26"/>
          <w:szCs w:val="26"/>
          <w:rtl w:val="0"/>
          <w:lang w:val="ru-RU"/>
        </w:rPr>
        <w:t>глядно</w:t>
      </w:r>
      <w:r>
        <w:rPr>
          <w:sz w:val="26"/>
          <w:szCs w:val="26"/>
          <w:rtl w:val="0"/>
        </w:rPr>
        <w:t xml:space="preserve"> оформлено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Короткие строчки сдвинуты вправо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  <w:t>*</w:t>
      </w:r>
      <w:r>
        <w:rPr>
          <w:sz w:val="26"/>
          <w:szCs w:val="26"/>
          <w:rtl w:val="0"/>
          <w:lang w:val="ru-RU"/>
        </w:rPr>
        <w:t>Примечание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стихотворная строчка называется стихом</w:t>
      </w:r>
      <w:r>
        <w:rPr>
          <w:sz w:val="26"/>
          <w:szCs w:val="26"/>
          <w:rtl w:val="0"/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