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А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ФЕТ</w:t>
        <w:br w:type="textWrapping"/>
        <w:t>Зреет рожь над жаркой нивой…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Хлеб любите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Какой больше нравится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белый или чёрный</w:t>
      </w:r>
      <w:r>
        <w:rPr>
          <w:sz w:val="26"/>
          <w:szCs w:val="26"/>
          <w:rtl w:val="0"/>
          <w:lang w:val="zh-TW" w:eastAsia="zh-TW"/>
        </w:rPr>
        <w:t>?..*</w:t>
      </w:r>
      <w:r>
        <w:rPr>
          <w:sz w:val="26"/>
          <w:szCs w:val="26"/>
          <w:rtl w:val="0"/>
        </w:rPr>
        <w:br w:type="textWrapping"/>
        <w:t>Из чего пекут хлеб</w:t>
      </w:r>
      <w:r>
        <w:rPr>
          <w:sz w:val="26"/>
          <w:szCs w:val="26"/>
          <w:rtl w:val="0"/>
          <w:lang w:val="zh-TW" w:eastAsia="zh-TW"/>
        </w:rPr>
        <w:t>?..</w:t>
      </w:r>
      <w:r>
        <w:rPr>
          <w:sz w:val="26"/>
          <w:szCs w:val="26"/>
          <w:rtl w:val="0"/>
          <w:lang w:val="ru-RU"/>
        </w:rPr>
        <w:br w:type="textWrapping"/>
        <w:t>Мука бывает пшеничная и ржаная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Из какой муки пекут</w:t>
        <w:br w:type="textWrapping"/>
        <w:t>белый хлеб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Из пшеничной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ru-RU"/>
        </w:rPr>
        <w:br w:type="textWrapping"/>
        <w:t>А какой хлеб пекут из ржаной муки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Чёрный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Поле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на котором выращивают </w:t>
      </w:r>
      <w:r>
        <w:rPr>
          <w:b w:val="1"/>
          <w:bCs w:val="1"/>
          <w:sz w:val="26"/>
          <w:szCs w:val="26"/>
          <w:rtl w:val="0"/>
        </w:rPr>
        <w:t>хлебá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 xml:space="preserve">то есть пшеницу или рожь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называется </w:t>
      </w:r>
      <w:r>
        <w:rPr>
          <w:b w:val="1"/>
          <w:bCs w:val="1"/>
          <w:sz w:val="26"/>
          <w:szCs w:val="26"/>
          <w:rtl w:val="0"/>
        </w:rPr>
        <w:t>ни́ва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Под нивы выделяют большие участки земли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Созревают хлеба в середине лета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Обычно это самая жаркая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самая грозовая пора года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народе её называют макушкой лета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901700" cy="4953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Вот картина художника Шишкина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На ней изображена та самая «макушка лета»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С её зноем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надвигающимся грозовым облаком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И ещё видим огромное поле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Какой простор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 раздолье</w:t>
      </w:r>
      <w:r>
        <w:rPr>
          <w:sz w:val="26"/>
          <w:szCs w:val="26"/>
          <w:rtl w:val="0"/>
          <w:lang w:val="ru-RU"/>
        </w:rPr>
        <w:t xml:space="preserve">!.. </w:t>
      </w:r>
      <w:r>
        <w:rPr>
          <w:sz w:val="26"/>
          <w:szCs w:val="26"/>
          <w:rtl w:val="0"/>
          <w:lang w:val="ru-RU"/>
        </w:rPr>
        <w:t>Называется картина «Рожь»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Сегодня прочтём стихотворение </w:t>
      </w:r>
      <w:r>
        <w:rPr>
          <w:b w:val="1"/>
          <w:bCs w:val="1"/>
          <w:sz w:val="26"/>
          <w:szCs w:val="26"/>
          <w:rtl w:val="0"/>
          <w:lang w:val="ru-RU"/>
        </w:rPr>
        <w:t>Афанасия Фета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Оно также про «макушку лета» и такое же бескрайнее поле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Его первая строчка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Зреет рожь над жаркой нивой…</w:t>
      </w:r>
      <w:r>
        <w:rPr>
          <w:sz w:val="26"/>
          <w:szCs w:val="26"/>
          <w:rtl w:val="0"/>
          <w:lang w:val="ru-RU"/>
        </w:rPr>
        <w:t xml:space="preserve"> -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хорошо подходит в качестве названия к этой картине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Обратимся к стихотворению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Зреет рожь…</w:t>
      </w:r>
      <w:r>
        <w:rPr>
          <w:sz w:val="26"/>
          <w:szCs w:val="26"/>
          <w:rtl w:val="0"/>
          <w:lang w:val="ru-RU"/>
        </w:rPr>
        <w:t xml:space="preserve"> Такую рожь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которая </w:t>
      </w:r>
      <w:r>
        <w:rPr>
          <w:i w:val="1"/>
          <w:iCs w:val="1"/>
          <w:sz w:val="26"/>
          <w:szCs w:val="26"/>
          <w:rtl w:val="0"/>
          <w:lang w:val="ru-RU"/>
        </w:rPr>
        <w:t>уже зреет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надо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жать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Упустишь время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перезреет и осыплется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Где она зреет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на ниве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 ниве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конечно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Но поэт сказал иначе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над жаркой нивой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То есть в жарком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знойном воздухе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Представим себя среди ржи на такой ниве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на картине Ивана Шишкина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Вокруг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насколько хватает глаз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золотое море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При ветре рожь и волнуется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как море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будто от края и до края бегут по ней волны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Впрочем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краёв не видать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только рожь везде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Её волны поэт назовёт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золотыми переливами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первую строфу</w:t>
      </w:r>
      <w:r>
        <w:rPr>
          <w:sz w:val="26"/>
          <w:szCs w:val="26"/>
          <w:rtl w:val="0"/>
        </w:rPr>
        <w:t xml:space="preserve">; </w:t>
      </w:r>
      <w:r>
        <w:rPr>
          <w:sz w:val="26"/>
          <w:szCs w:val="26"/>
          <w:rtl w:val="0"/>
          <w:lang w:val="ru-RU"/>
        </w:rPr>
        <w:t>при этом не будем забывать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мы находимся на поле ржи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Зреет рожь над жаркой нивой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от нивы и до нивы</w:t>
        <w:br w:type="textWrapping"/>
        <w:t>Гонит ветер прихотливый</w:t>
        <w:br w:type="textWrapping"/>
        <w:t>Золотые переливы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Заметьте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вместо «от края и до края» в стихотворении читаем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от нивы и до нивы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Почему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Словом </w:t>
      </w:r>
      <w:r>
        <w:rPr>
          <w:b w:val="1"/>
          <w:bCs w:val="1"/>
          <w:sz w:val="26"/>
          <w:szCs w:val="26"/>
          <w:rtl w:val="0"/>
        </w:rPr>
        <w:t>нива</w:t>
      </w:r>
      <w:r>
        <w:rPr>
          <w:sz w:val="26"/>
          <w:szCs w:val="26"/>
          <w:rtl w:val="0"/>
          <w:lang w:val="ru-RU"/>
        </w:rPr>
        <w:t xml:space="preserve"> называют не только поле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и растущие на нём рожь и пшеницу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Мы среди этой </w:t>
      </w:r>
      <w:r>
        <w:rPr>
          <w:i w:val="1"/>
          <w:iCs w:val="1"/>
          <w:sz w:val="26"/>
          <w:szCs w:val="26"/>
          <w:rtl w:val="0"/>
          <w:lang w:val="ru-RU"/>
        </w:rPr>
        <w:t>нивы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 xml:space="preserve">то есть </w:t>
      </w:r>
      <w:r>
        <w:rPr>
          <w:i w:val="1"/>
          <w:iCs w:val="1"/>
          <w:sz w:val="26"/>
          <w:szCs w:val="26"/>
          <w:rtl w:val="0"/>
        </w:rPr>
        <w:t>ржи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вокруг нас бескрайная </w:t>
      </w:r>
      <w:r>
        <w:rPr>
          <w:i w:val="1"/>
          <w:iCs w:val="1"/>
          <w:sz w:val="26"/>
          <w:szCs w:val="26"/>
          <w:rtl w:val="0"/>
        </w:rPr>
        <w:t>нива</w:t>
      </w:r>
      <w:r>
        <w:rPr>
          <w:sz w:val="26"/>
          <w:szCs w:val="26"/>
          <w:rtl w:val="0"/>
        </w:rPr>
        <w:t xml:space="preserve"> (</w:t>
      </w:r>
      <w:r>
        <w:rPr>
          <w:sz w:val="26"/>
          <w:szCs w:val="26"/>
          <w:rtl w:val="0"/>
          <w:lang w:val="ru-RU"/>
        </w:rPr>
        <w:t xml:space="preserve">то есть </w:t>
      </w:r>
      <w:r>
        <w:rPr>
          <w:i w:val="1"/>
          <w:iCs w:val="1"/>
          <w:sz w:val="26"/>
          <w:szCs w:val="26"/>
          <w:rtl w:val="0"/>
          <w:lang w:val="ru-RU"/>
        </w:rPr>
        <w:t>рожь</w:t>
      </w:r>
      <w:r>
        <w:rPr>
          <w:sz w:val="26"/>
          <w:szCs w:val="26"/>
          <w:rtl w:val="0"/>
        </w:rPr>
        <w:t>).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И потому не «от края и до края»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краёв не видать</w:t>
      </w:r>
      <w:r>
        <w:rPr>
          <w:sz w:val="26"/>
          <w:szCs w:val="26"/>
          <w:rtl w:val="0"/>
          <w:lang w:val="ru-RU"/>
        </w:rPr>
        <w:t xml:space="preserve">! - </w:t>
      </w:r>
      <w:r>
        <w:rPr>
          <w:sz w:val="26"/>
          <w:szCs w:val="26"/>
          <w:rtl w:val="0"/>
        </w:rPr>
        <w:t xml:space="preserve">а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от нивы и до нивы гонит ветер переливы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Теперь нам всё понятно в первой строфе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перечитаем её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Зреет рожь над жаркой нивой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от нивы и до нивы</w:t>
        <w:br w:type="textWrapping"/>
        <w:t>Гонит ветер прихотливый</w:t>
        <w:br w:type="textWrapping"/>
        <w:t>Золотые переливы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Строфа вторая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Мы прочли первую строфу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Какое время года отражено в ней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Середина лета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Помимо жарких дней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ещё характерно для этой поры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Долгие дни и короткие ночи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длинен день и коротка ночь в эту пору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рассказывается в следующей строфе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Робко месяц смотрит в очи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Изумлён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день не минул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 широко в область ночи</w:t>
        <w:br w:type="textWrapping"/>
        <w:t>День объятия раскинул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Обдумаем прочитанное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Робко месяц смотрит в очи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изумлён…</w:t>
      </w:r>
    </w:p>
    <w:p>
      <w:pPr>
        <w:pStyle w:val="Body"/>
        <w:rPr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ru-RU"/>
        </w:rPr>
        <w:t>Изумлён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как можно сказать иначе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Сильно удивлён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Чем удивлён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>что изумило месяц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  <w:lang w:val="ru-RU"/>
        </w:rPr>
        <w:t>дочитаем строку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…что день не минул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Что значит «день не минул»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Не миновал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не прошёл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не кончился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Месяц изумлён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день не минул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А почему </w:t>
      </w:r>
      <w:r>
        <w:rPr>
          <w:i w:val="1"/>
          <w:iCs w:val="1"/>
          <w:sz w:val="26"/>
          <w:szCs w:val="26"/>
          <w:rtl w:val="0"/>
          <w:lang w:val="ru-RU"/>
        </w:rPr>
        <w:t>робко</w:t>
      </w:r>
      <w:r>
        <w:rPr>
          <w:sz w:val="26"/>
          <w:szCs w:val="26"/>
          <w:rtl w:val="0"/>
          <w:lang w:val="ru-RU"/>
        </w:rPr>
        <w:t xml:space="preserve"> смотрит</w:t>
      </w:r>
      <w:r>
        <w:rPr>
          <w:sz w:val="26"/>
          <w:szCs w:val="26"/>
          <w:rtl w:val="0"/>
          <w:lang w:val="zh-TW" w:eastAsia="zh-TW"/>
        </w:rPr>
        <w:t xml:space="preserve">? </w:t>
      </w:r>
      <w:r>
        <w:rPr>
          <w:sz w:val="26"/>
          <w:szCs w:val="26"/>
          <w:rtl w:val="0"/>
          <w:lang w:val="ru-RU"/>
        </w:rPr>
        <w:t xml:space="preserve">почему </w:t>
      </w:r>
      <w:r>
        <w:rPr>
          <w:i w:val="1"/>
          <w:iCs w:val="1"/>
          <w:sz w:val="26"/>
          <w:szCs w:val="26"/>
          <w:rtl w:val="0"/>
        </w:rPr>
        <w:t>оробел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Значит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чего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испугался</w:t>
      </w:r>
      <w:r>
        <w:rPr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Что же напугало его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Дочитаем строфу до конца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Но широко в область ночи</w:t>
        <w:br w:type="textWrapping"/>
        <w:t>День объятия раскинул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День не только не минул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но что ещё делает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смотрим в текст</w:t>
      </w:r>
      <w:r>
        <w:rPr>
          <w:sz w:val="26"/>
          <w:szCs w:val="26"/>
          <w:rtl w:val="0"/>
        </w:rPr>
        <w:t>. (</w:t>
      </w:r>
      <w:r>
        <w:rPr>
          <w:i w:val="1"/>
          <w:iCs w:val="1"/>
          <w:sz w:val="26"/>
          <w:szCs w:val="26"/>
          <w:rtl w:val="0"/>
          <w:lang w:val="ru-RU"/>
        </w:rPr>
        <w:t>Раскинул объятия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Куда раскинул объятия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область ночи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Но область ночи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это же владения месяца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День закинул в неё свои объятия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чтобы завладеть тем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принадлежит месяцу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Месяц оробел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потому что в его владения вторгся непрошеный гость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А как понимать «смотрит в очи»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  <w:lang w:val="ru-RU"/>
        </w:rPr>
        <w:t>Вот как можно пересказать первую строчку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*</w:t>
      </w:r>
      <w:r>
        <w:rPr>
          <w:sz w:val="26"/>
          <w:szCs w:val="26"/>
          <w:rtl w:val="0"/>
          <w:lang w:val="ru-RU"/>
        </w:rPr>
        <w:t>Робко месяц смотрит во все очи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Надо ли объяснять выражение «во все очи»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В широко раскрытые очи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во все глаза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настороженно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же его очи широко раскрылись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От изумления и испуга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стихотворении рассказывается о месяце 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словно он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Нравится вам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поэт рассказывает про месяц</w:t>
      </w:r>
      <w:r>
        <w:rPr>
          <w:sz w:val="26"/>
          <w:szCs w:val="26"/>
          <w:rtl w:val="0"/>
          <w:lang w:val="zh-TW" w:eastAsia="zh-TW"/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~~~~~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Вернёмся к первой строфе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Вспомним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Гонит ветер прихотливый</w:t>
        <w:br w:type="textWrapping"/>
        <w:t>Золотые переливы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Прихотливый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то есть какой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Капризный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</w:rPr>
        <w:t>с при́хотями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с капризными желаниями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Почему же </w:t>
      </w:r>
      <w:r>
        <w:rPr>
          <w:i w:val="1"/>
          <w:iCs w:val="1"/>
          <w:sz w:val="26"/>
          <w:szCs w:val="26"/>
          <w:rtl w:val="0"/>
          <w:lang w:val="ru-RU"/>
        </w:rPr>
        <w:t>ветер гоняет по ниве переливы</w:t>
      </w:r>
      <w:r>
        <w:rPr>
          <w:sz w:val="26"/>
          <w:szCs w:val="26"/>
          <w:rtl w:val="0"/>
          <w:lang w:val="zh-TW" w:eastAsia="zh-TW"/>
        </w:rPr>
        <w:t xml:space="preserve">?.. </w:t>
      </w:r>
      <w:r>
        <w:rPr>
          <w:sz w:val="26"/>
          <w:szCs w:val="26"/>
          <w:rtl w:val="0"/>
        </w:rPr>
        <w:t>Из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за своей «прихоти»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ради забавы гоняет волны золотой ржи по полю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и ветер выступает в стихотворении как живое существо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Поэт наделяет его качествами капризного человека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вторую строфу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 ней Афанасий Фет рассказал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 коротки летние ночи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Рассказал необычно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по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своему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63600" cy="4826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Робко месяц смотрит в очи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Изумлён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день не минул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 широко в область ночи</w:t>
        <w:br w:type="textWrapping"/>
        <w:t>День объятия раскинул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i w:val="1"/>
          <w:iCs w:val="1"/>
          <w:sz w:val="26"/>
          <w:szCs w:val="26"/>
          <w:rtl w:val="0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Строфа третья</w:t>
      </w:r>
      <w:r>
        <w:rPr>
          <w:b w:val="1"/>
          <w:bCs w:val="1"/>
          <w:i w:val="1"/>
          <w:i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заключительной строфе поэт продолжает рисовать картину летней ночи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рассказывает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как кóротко время между вечерней и утренней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s-ES_tradnl"/>
        </w:rPr>
        <w:t>зóрями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А ночь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это тот самый промежуток </w:t>
      </w:r>
      <w:r>
        <w:rPr>
          <w:b w:val="1"/>
          <w:bCs w:val="1"/>
          <w:sz w:val="26"/>
          <w:szCs w:val="26"/>
          <w:rtl w:val="0"/>
          <w:lang w:val="ru-RU"/>
        </w:rPr>
        <w:t>меж закатом и восходом</w:t>
      </w:r>
      <w:r>
        <w:rPr>
          <w:sz w:val="26"/>
          <w:szCs w:val="26"/>
          <w:rtl w:val="0"/>
        </w:rPr>
        <w:t xml:space="preserve"> солнца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 стихотворении Фета эта мысль выражена иначе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Скажите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с какой стороны восходит солнце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На востоке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Поэт заменяет слово «восход» на «восток»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Давайте так сделаем и мы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*</w:t>
      </w:r>
      <w:r>
        <w:rPr>
          <w:b w:val="1"/>
          <w:bCs w:val="1"/>
          <w:sz w:val="26"/>
          <w:szCs w:val="26"/>
          <w:rtl w:val="0"/>
          <w:lang w:val="ru-RU"/>
        </w:rPr>
        <w:t>Меж закатом и востоком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i w:val="1"/>
          <w:iCs w:val="1"/>
          <w:sz w:val="26"/>
          <w:szCs w:val="26"/>
          <w:rtl w:val="0"/>
          <w:lang w:val="ru-RU"/>
        </w:rPr>
        <w:t>Закат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вечерняя заря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А как надо понимать здесь слово </w:t>
      </w:r>
      <w:r>
        <w:rPr>
          <w:i w:val="1"/>
          <w:iCs w:val="1"/>
          <w:sz w:val="26"/>
          <w:szCs w:val="26"/>
          <w:rtl w:val="0"/>
        </w:rPr>
        <w:t>восток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Утренняя заря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 стихотворении эта строчка выглядит иначе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Меж заката и востока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Для нас это звучит непривычно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Но объяснить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  <w:lang w:val="ru-RU"/>
        </w:rPr>
        <w:t>оправдать</w:t>
      </w:r>
      <w:r>
        <w:rPr>
          <w:sz w:val="26"/>
          <w:szCs w:val="26"/>
          <w:rtl w:val="0"/>
        </w:rPr>
        <w:t xml:space="preserve">!) </w:t>
      </w:r>
      <w:r>
        <w:rPr>
          <w:sz w:val="26"/>
          <w:szCs w:val="26"/>
          <w:rtl w:val="0"/>
          <w:lang w:val="ru-RU"/>
        </w:rPr>
        <w:t>своевольство поэта можно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Возьмём для сравнения начало одного забавного стихотворения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Между гор и долин</w:t>
        <w:br w:type="textWrapping"/>
        <w:t>Едет рыцарь один…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 вопрос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где едет рыцарь</w:t>
      </w:r>
      <w:r>
        <w:rPr>
          <w:sz w:val="26"/>
          <w:szCs w:val="26"/>
          <w:rtl w:val="0"/>
          <w:lang w:val="zh-TW" w:eastAsia="zh-TW"/>
        </w:rPr>
        <w:t xml:space="preserve">? - </w:t>
      </w:r>
      <w:r>
        <w:rPr>
          <w:sz w:val="26"/>
          <w:szCs w:val="26"/>
          <w:rtl w:val="0"/>
        </w:rPr>
        <w:t>можно ответить двояко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Между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чем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горами и долинами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t xml:space="preserve">Между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чего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гор и долин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Вернёмся к нашему стихотворению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Меж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</w:rPr>
        <w:t>чем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закатом и востоком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t xml:space="preserve">Меж </w:t>
      </w:r>
      <w:r>
        <w:rPr>
          <w:sz w:val="26"/>
          <w:szCs w:val="26"/>
          <w:rtl w:val="0"/>
        </w:rPr>
        <w:t>(</w:t>
      </w:r>
      <w:r>
        <w:rPr>
          <w:i w:val="1"/>
          <w:iCs w:val="1"/>
          <w:sz w:val="26"/>
          <w:szCs w:val="26"/>
          <w:rtl w:val="0"/>
          <w:lang w:val="ru-RU"/>
        </w:rPr>
        <w:t>чего</w:t>
      </w:r>
      <w:r>
        <w:rPr>
          <w:i w:val="1"/>
          <w:iCs w:val="1"/>
          <w:sz w:val="26"/>
          <w:szCs w:val="26"/>
          <w:rtl w:val="0"/>
          <w:lang w:val="zh-TW" w:eastAsia="zh-TW"/>
        </w:rPr>
        <w:t>?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</w:rPr>
        <w:t>заката и востока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Итак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получаем фразу</w:t>
      </w:r>
      <w:r>
        <w:rPr>
          <w:sz w:val="26"/>
          <w:szCs w:val="26"/>
          <w:rtl w:val="0"/>
        </w:rPr>
        <w:t xml:space="preserve">: </w:t>
      </w:r>
      <w:r>
        <w:rPr>
          <w:b w:val="1"/>
          <w:bCs w:val="1"/>
          <w:sz w:val="26"/>
          <w:szCs w:val="26"/>
          <w:rtl w:val="0"/>
        </w:rPr>
        <w:t>меж заката и востока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В таком виде она и вошла в стихотворение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понимать её надо так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меж закатом и восходом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  <w:lang w:val="ru-RU"/>
        </w:rPr>
        <w:t>…Меж заката и востока</w:t>
        <w:br w:type="textWrapping"/>
        <w:t>Лишь на миг смежает небо</w:t>
        <w:br w:type="textWrapping"/>
        <w:t>Огнедышащее око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Что значит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смежает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Смыкает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закрывает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Когда смежает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Меж заката и востока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</w:rPr>
        <w:t>Надолго ли небо смежает око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Лишь на миг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Почему лишь на миг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Так кóротко время меж заката и востока солнца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Вот и небо у Фета как живое существо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какое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то одноглазое чудище с огнедышащим оком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Прочтём заключительную строфу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Над безбрежной жатвой хлеба</w:t>
        <w:br w:type="textWrapping"/>
        <w:t>Меж заката и востока</w:t>
        <w:br w:type="textWrapping"/>
        <w:t>Лишь на миг смежает небо</w:t>
        <w:br w:type="textWrapping"/>
        <w:t>Огнедышащее око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Посеянную и растущую на поле пшеницу и рожь называют </w:t>
      </w:r>
      <w:r>
        <w:rPr>
          <w:b w:val="1"/>
          <w:bCs w:val="1"/>
          <w:i w:val="1"/>
          <w:iCs w:val="1"/>
          <w:sz w:val="26"/>
          <w:szCs w:val="26"/>
          <w:rtl w:val="0"/>
          <w:lang w:val="ru-RU"/>
        </w:rPr>
        <w:t>хлебом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Например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говорят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посеяли хлеб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взошли хлебá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Что означает в данном случае выражение </w:t>
      </w:r>
      <w:r>
        <w:rPr>
          <w:i w:val="1"/>
          <w:iCs w:val="1"/>
          <w:sz w:val="26"/>
          <w:szCs w:val="26"/>
          <w:rtl w:val="0"/>
        </w:rPr>
        <w:t>жатва хлеба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</w:rPr>
        <w:t>Жатва ржи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drawing xmlns:a="http://schemas.openxmlformats.org/drawingml/2006/main">
          <wp:inline distT="0" distB="0" distL="0" distR="0">
            <wp:extent cx="889000" cy="6604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6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Из первой строчки</w:t>
      </w:r>
      <w:r>
        <w:rPr>
          <w:sz w:val="26"/>
          <w:szCs w:val="26"/>
          <w:rtl w:val="0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b w:val="1"/>
          <w:bCs w:val="1"/>
          <w:sz w:val="26"/>
          <w:szCs w:val="26"/>
          <w:rtl w:val="0"/>
        </w:rPr>
        <w:t>Над безбрежной жатвой хлеба…</w:t>
      </w:r>
      <w:r>
        <w:rPr>
          <w:sz w:val="26"/>
          <w:szCs w:val="26"/>
          <w:rtl w:val="0"/>
          <w:lang w:val="ru-RU"/>
        </w:rPr>
        <w:t xml:space="preserve">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узнаём о том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на бескрайней ниве уже вовсю идёт жатва ржи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Это не должно удивлять нас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 xml:space="preserve">ведь стихотворение начинается словами </w:t>
      </w:r>
      <w:r>
        <w:rPr>
          <w:b w:val="1"/>
          <w:bCs w:val="1"/>
          <w:sz w:val="26"/>
          <w:szCs w:val="26"/>
          <w:rtl w:val="0"/>
          <w:lang w:val="ru-RU"/>
        </w:rPr>
        <w:t>зреет рожь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  <w:lang w:val="ru-RU"/>
        </w:rPr>
        <w:t>А мы знаем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  <w:lang w:val="ru-RU"/>
        </w:rPr>
        <w:t>не успеешь во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  <w:lang w:val="ru-RU"/>
        </w:rPr>
        <w:t>время и быстро собрать урожай — хлеб осыплется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 xml:space="preserve">Как понимаете прилагательное </w:t>
      </w:r>
      <w:r>
        <w:rPr>
          <w:sz w:val="26"/>
          <w:szCs w:val="26"/>
          <w:rtl w:val="0"/>
          <w:lang w:val="ru-RU"/>
        </w:rPr>
        <w:t>“</w:t>
      </w:r>
      <w:r>
        <w:rPr>
          <w:sz w:val="26"/>
          <w:szCs w:val="26"/>
          <w:rtl w:val="0"/>
          <w:lang w:val="ru-RU"/>
        </w:rPr>
        <w:t>безбрежный</w:t>
      </w:r>
      <w:r>
        <w:rPr>
          <w:sz w:val="26"/>
          <w:szCs w:val="26"/>
          <w:rtl w:val="0"/>
          <w:lang w:val="ru-RU"/>
        </w:rPr>
        <w:t>”</w:t>
      </w:r>
      <w:r>
        <w:rPr>
          <w:sz w:val="26"/>
          <w:szCs w:val="26"/>
          <w:rtl w:val="0"/>
          <w:lang w:val="zh-TW" w:eastAsia="zh-TW"/>
        </w:rPr>
        <w:t>? (</w:t>
      </w:r>
      <w:r>
        <w:rPr>
          <w:i w:val="1"/>
          <w:iCs w:val="1"/>
          <w:sz w:val="26"/>
          <w:szCs w:val="26"/>
          <w:rtl w:val="0"/>
          <w:lang w:val="ru-RU"/>
        </w:rPr>
        <w:t>Очень большой</w:t>
      </w:r>
      <w:r>
        <w:rPr>
          <w:i w:val="1"/>
          <w:iCs w:val="1"/>
          <w:sz w:val="26"/>
          <w:szCs w:val="26"/>
          <w:rtl w:val="0"/>
        </w:rPr>
        <w:t xml:space="preserve">, </w:t>
      </w:r>
      <w:r>
        <w:rPr>
          <w:i w:val="1"/>
          <w:iCs w:val="1"/>
          <w:sz w:val="26"/>
          <w:szCs w:val="26"/>
          <w:rtl w:val="0"/>
          <w:lang w:val="ru-RU"/>
        </w:rPr>
        <w:t>«без берегов»</w:t>
      </w:r>
      <w:r>
        <w:rPr>
          <w:i w:val="1"/>
          <w:iCs w:val="1"/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) </w:t>
      </w:r>
      <w:r>
        <w:rPr>
          <w:sz w:val="26"/>
          <w:szCs w:val="26"/>
          <w:rtl w:val="0"/>
          <w:lang w:val="ru-RU"/>
        </w:rPr>
        <w:t>Вспомним из первой строфы слова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которыми поэт говорит о безбрежности нивы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</w:r>
      <w:r>
        <w:rPr>
          <w:b w:val="1"/>
          <w:bCs w:val="1"/>
          <w:sz w:val="26"/>
          <w:szCs w:val="26"/>
          <w:rtl w:val="0"/>
          <w:lang w:val="ru-RU"/>
        </w:rPr>
        <w:t>И от нивы и до нивы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ru-RU"/>
        </w:rPr>
        <w:t>Перечитаем стихотворение целиком</w:t>
      </w:r>
      <w:r>
        <w:rPr>
          <w:sz w:val="26"/>
          <w:szCs w:val="26"/>
          <w:rtl w:val="0"/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ru-RU"/>
        </w:rPr>
        <w:t>Зреет рожь над жаркой нивой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 от нивы и до нивы</w:t>
        <w:br w:type="textWrapping"/>
        <w:t>Гонит ветер прихотливый</w:t>
        <w:br w:type="textWrapping"/>
        <w:t>Золотые переливы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Робко месяц смотрит в очи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Изумлён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ru-RU"/>
        </w:rPr>
        <w:t>что день не минул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  <w:lang w:val="ru-RU"/>
        </w:rPr>
        <w:br w:type="textWrapping"/>
        <w:t>Но широко в область ночи</w:t>
        <w:br w:type="textWrapping"/>
        <w:t>День объятия раскинул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  <w:lang w:val="ru-RU"/>
        </w:rPr>
        <w:br w:type="textWrapping"/>
        <w:br w:type="textWrapping"/>
        <w:t>Над безбрежной жатвой хлеба</w:t>
        <w:br w:type="textWrapping"/>
        <w:t>Меж заката и востока</w:t>
        <w:br w:type="textWrapping"/>
        <w:t>Лишь на миг смежает небо</w:t>
        <w:br w:type="textWrapping"/>
        <w:t>Огнедышащее око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</w:r>
      <w:r>
        <w:rPr>
          <w:i w:val="1"/>
          <w:iCs w:val="1"/>
          <w:sz w:val="26"/>
          <w:szCs w:val="26"/>
          <w:rtl w:val="0"/>
        </w:rPr>
        <w:t xml:space="preserve">1860 </w:t>
      </w:r>
      <w:r>
        <w:rPr>
          <w:i w:val="1"/>
          <w:iCs w:val="1"/>
          <w:sz w:val="26"/>
          <w:szCs w:val="26"/>
          <w:rtl w:val="0"/>
        </w:rPr>
        <w:t>г</w:t>
      </w:r>
      <w:r>
        <w:rPr>
          <w:i w:val="1"/>
          <w:iCs w:val="1"/>
          <w:sz w:val="26"/>
          <w:szCs w:val="26"/>
          <w:rtl w:val="0"/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