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spacing w:before="0" w:after="320" w:line="240" w:lineRule="auto"/>
        <w:ind w:left="0" w:right="0" w:firstLine="0"/>
        <w:jc w:val="center"/>
        <w:rPr>
          <w:b w:val="1"/>
          <w:bCs w:val="1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b w:val="1"/>
          <w:bCs w:val="1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В</w:t>
      </w:r>
      <w:r>
        <w:rPr>
          <w:b w:val="1"/>
          <w:bCs w:val="1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. </w:t>
      </w:r>
      <w:r>
        <w:rPr>
          <w:b w:val="1"/>
          <w:bCs w:val="1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В</w:t>
      </w:r>
      <w:r>
        <w:rPr>
          <w:b w:val="1"/>
          <w:bCs w:val="1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. </w:t>
      </w:r>
      <w:r>
        <w:rPr>
          <w:b w:val="1"/>
          <w:bCs w:val="1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МАЯКОВСКИЙ</w:t>
        <w:br w:type="textWrapping"/>
        <w:t>Хорошее отношение к лошадям</w:t>
      </w:r>
      <w:r>
        <w:rPr>
          <w:b w:val="1"/>
          <w:bCs w:val="1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Каждое произведение художественной литературы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-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это текст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.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 оно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произведение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оказывается интересным и полезным для нас ровно настолько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насколько глубоко мы проникаем в его текст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.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Для этого нам приходится проделывать определённую умственную работу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когда читаем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.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При этом одни произведения требуют больше умственных усилий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другие меньше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.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*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Особенность поэтического творчества Владимира Владимировича Маяковского такова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что его стихи требуют от читателя усиленной умственной работы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.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Хорошо это или плохо</w:t>
      </w:r>
      <w:r>
        <w:rPr>
          <w:sz w:val="26"/>
          <w:szCs w:val="26"/>
          <w:u w:color="000000"/>
          <w:rtl w:val="0"/>
          <w:lang w:val="zh-TW" w:eastAsia="zh-TW"/>
          <w14:textOutline w14:w="12700" w14:cap="flat">
            <w14:noFill/>
            <w14:miter w14:lim="400000"/>
          </w14:textOutline>
        </w:rPr>
        <w:t xml:space="preserve">? 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Надеюсь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на сегодняшнем уроке мы ответим на этот вопрос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когда продумаем одно из его стихотворений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.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Называется оно «Хорошее отношение к лошадям»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Сначала просто прочтём его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.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Но предварительно вы должны узнать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что в Москве одна из центральных улиц называется </w:t>
      </w:r>
      <w:r>
        <w:rPr>
          <w:b w:val="1"/>
          <w:bCs w:val="1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Кузнецкий Мост</w:t>
      </w:r>
      <w:r>
        <w:rPr>
          <w:b w:val="1"/>
          <w:bCs w:val="1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,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в разговорной речи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- 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просто </w:t>
      </w:r>
      <w:r>
        <w:rPr>
          <w:b w:val="1"/>
          <w:bCs w:val="1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Кузнецкий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.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Улица вымощена брусчаткой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камнями в форме небольших кирпичиков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.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Была любимым местом москвичей для прогулок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.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Во времена Маяковского по мостовой Кузнецкого ещё продолжали ездить на лошадях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drawing xmlns:a="http://schemas.openxmlformats.org/drawingml/2006/main">
          <wp:inline distT="0" distB="0" distL="0" distR="0">
            <wp:extent cx="977900" cy="647700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unknown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900" cy="6477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b w:val="1"/>
          <w:bCs w:val="1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Хорошее отношение к лошадям</w:t>
      </w:r>
      <w:r>
        <w:rPr>
          <w:b w:val="1"/>
          <w:bCs w:val="1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.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br w:type="textWrapping"/>
        <w:br w:type="textWrapping"/>
        <w:t>Били копыта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.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br w:type="textWrapping"/>
        <w:t>Пели будто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: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br w:type="textWrapping"/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- 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Гриб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.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br w:type="textWrapping"/>
        <w:t>Грабь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.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br w:type="textWrapping"/>
        <w:t>Гроб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.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br w:type="textWrapping"/>
        <w:t>Груб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 -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br w:type="textWrapping"/>
        <w:t>Ветром опита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,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br w:type="textWrapping"/>
        <w:t>льдом обута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,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br w:type="textWrapping"/>
        <w:t>улица скользила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.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br w:type="textWrapping"/>
        <w:t>Лошадь на круп</w:t>
        <w:br w:type="textWrapping"/>
        <w:t>грохнулась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,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br w:type="textWrapping"/>
        <w:t>и сразу</w:t>
      </w:r>
    </w:p>
    <w:p>
      <w:pPr>
        <w:pStyle w:val="Default"/>
        <w:bidi w:val="0"/>
        <w:spacing w:before="0" w:after="320" w:line="240" w:lineRule="auto"/>
        <w:ind w:left="0" w:right="0" w:firstLine="0"/>
        <w:jc w:val="center"/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- 2 -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за зевакой зевака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,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br w:type="textWrapping"/>
        <w:t>штаны пришедшие Кузнецким клёшить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,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br w:type="textWrapping"/>
        <w:t>сгрудились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,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br w:type="textWrapping"/>
        <w:t>смех зазвенел и зазвякал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.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br w:type="textWrapping"/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-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Лошадь упала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!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br w:type="textWrapping"/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- 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Упала лошадь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! -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br w:type="textWrapping"/>
        <w:t>Смеялся Кузнецкий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.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br w:type="textWrapping"/>
        <w:t>Лишь один я</w:t>
        <w:br w:type="textWrapping"/>
        <w:t>голос свой не вмешивал в вой ему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.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br w:type="textWrapping"/>
        <w:t>Подошёл</w:t>
        <w:br w:type="textWrapping"/>
        <w:t>и вижу</w:t>
        <w:br w:type="textWrapping"/>
        <w:t>глаза лошадиные…</w:t>
        <w:br w:type="textWrapping"/>
        <w:t>Улица опрокинулась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,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br w:type="textWrapping"/>
        <w:t>течёт по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-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своему…</w:t>
        <w:br w:type="textWrapping"/>
        <w:t xml:space="preserve">Подошёл и вижу 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-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br w:type="textWrapping"/>
        <w:t>за каплищей каплища</w:t>
        <w:br w:type="textWrapping"/>
        <w:t>по морде катится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,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br w:type="textWrapping"/>
        <w:t>прячется в шерсти…</w:t>
        <w:br w:type="textWrapping"/>
        <w:t>И какая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-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то общая</w:t>
        <w:br w:type="textWrapping"/>
        <w:t>звериная тоска</w:t>
        <w:br w:type="textWrapping"/>
        <w:t>плеща вылилась из меня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,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br w:type="textWrapping"/>
        <w:t>и расплылась в шелесте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.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br w:type="textWrapping"/>
        <w:t>«Лошадь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не надо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.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br w:type="textWrapping"/>
        <w:t>Лошадь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слушайте 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-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br w:type="textWrapping"/>
        <w:t>чего вы думаете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что вы их площе</w:t>
      </w:r>
      <w:r>
        <w:rPr>
          <w:sz w:val="26"/>
          <w:szCs w:val="26"/>
          <w:u w:color="000000"/>
          <w:rtl w:val="0"/>
          <w:lang w:val="zh-TW" w:eastAsia="zh-TW"/>
          <w14:textOutline w14:w="12700" w14:cap="flat">
            <w14:noFill/>
            <w14:miter w14:lim="400000"/>
          </w14:textOutline>
        </w:rPr>
        <w:t>?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br w:type="textWrapping"/>
        <w:t>Деточка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,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br w:type="textWrapping"/>
        <w:t>мы все немножко лошади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,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br w:type="textWrapping"/>
        <w:t>каждый из нас по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-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своему лошадь»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.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br w:type="textWrapping"/>
        <w:t>Может быть</w:t>
        <w:br w:type="textWrapping"/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-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старая 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-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br w:type="textWrapping"/>
        <w:t>и не нуждалась в няньке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,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br w:type="textWrapping"/>
        <w:t>может быть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 мысль ей моя казалась пошлá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,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br w:type="textWrapping"/>
        <w:t>только</w:t>
        <w:br w:type="textWrapping"/>
        <w:t>лошадь</w:t>
        <w:br w:type="textWrapping"/>
        <w:t>рванулась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,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br w:type="textWrapping"/>
        <w:t>встала на ноги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,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br w:type="textWrapping"/>
        <w:t>ржанула</w:t>
        <w:br w:type="textWrapping"/>
        <w:t>и пошла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.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br w:type="textWrapping"/>
        <w:t>Хвостом помахивала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,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br w:type="textWrapping"/>
        <w:t>рыжий ребёнок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.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br w:type="textWrapping"/>
        <w:t>Пришла весёлая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,</w:t>
      </w:r>
    </w:p>
    <w:p>
      <w:pPr>
        <w:pStyle w:val="Default"/>
        <w:bidi w:val="0"/>
        <w:spacing w:before="0" w:after="320" w:line="240" w:lineRule="auto"/>
        <w:ind w:left="0" w:right="0" w:firstLine="0"/>
        <w:jc w:val="center"/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- 3 -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стала в стойло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.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br w:type="textWrapping"/>
        <w:t xml:space="preserve">И всё ей казалось 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-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br w:type="textWrapping"/>
        <w:t>она жеребёнок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,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br w:type="textWrapping"/>
        <w:t>и стоило жить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,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br w:type="textWrapping"/>
        <w:t>и работать стоило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.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br w:type="textWrapping"/>
      </w:r>
      <w:r>
        <w:rPr>
          <w:i w:val="1"/>
          <w:iCs w:val="1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1918 </w:t>
      </w:r>
      <w:r>
        <w:rPr>
          <w:i w:val="1"/>
          <w:iCs w:val="1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г</w:t>
      </w:r>
      <w:r>
        <w:rPr>
          <w:i w:val="1"/>
          <w:iCs w:val="1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Понравился рассказ о лошади</w:t>
      </w:r>
      <w:r>
        <w:rPr>
          <w:sz w:val="26"/>
          <w:szCs w:val="26"/>
          <w:u w:color="000000"/>
          <w:rtl w:val="0"/>
          <w:lang w:val="zh-TW" w:eastAsia="zh-TW"/>
          <w14:textOutline w14:w="12700" w14:cap="flat">
            <w14:noFill/>
            <w14:miter w14:lim="400000"/>
          </w14:textOutline>
        </w:rPr>
        <w:t xml:space="preserve">?..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Много было непонятного в нём</w:t>
      </w:r>
      <w:r>
        <w:rPr>
          <w:sz w:val="26"/>
          <w:szCs w:val="26"/>
          <w:u w:color="000000"/>
          <w:rtl w:val="0"/>
          <w:lang w:val="zh-TW" w:eastAsia="zh-TW"/>
          <w14:textOutline w14:w="12700" w14:cap="flat">
            <w14:noFill/>
            <w14:miter w14:lim="400000"/>
          </w14:textOutline>
        </w:rPr>
        <w:t xml:space="preserve">?..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Давайте перечитаем стихотворение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тщательно продумывая его текст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.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br w:type="textWrapping"/>
        <w:t>Название стихотворения мы помним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.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Смотрим его начало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Били копыта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.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br w:type="textWrapping"/>
        <w:t>Пели будто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: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br w:type="textWrapping"/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- 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Гриб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.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br w:type="textWrapping"/>
        <w:t>Грабь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.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br w:type="textWrapping"/>
        <w:t>Гроб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.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br w:type="textWrapping"/>
        <w:t>Груб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.-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br w:type="textWrapping"/>
        <w:t>Ветром опита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,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br w:type="textWrapping"/>
        <w:t>льдом обута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,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br w:type="textWrapping"/>
        <w:t>улица скользила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Вот такое чрезвычайно своеобразное вступление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.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Что же в этих строчках скрывается от читателя при недостаточно внимательном чтении</w:t>
      </w:r>
      <w:r>
        <w:rPr>
          <w:sz w:val="26"/>
          <w:szCs w:val="26"/>
          <w:u w:color="000000"/>
          <w:rtl w:val="0"/>
          <w:lang w:val="zh-TW" w:eastAsia="zh-TW"/>
          <w14:textOutline w14:w="12700" w14:cap="flat">
            <w14:noFill/>
            <w14:miter w14:lim="400000"/>
          </w14:textOutline>
        </w:rPr>
        <w:t>?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br w:type="textWrapping"/>
      </w:r>
      <w:r>
        <w:rPr>
          <w:b w:val="1"/>
          <w:bCs w:val="1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Били копыта… Гриб</w:t>
      </w:r>
      <w:r>
        <w:rPr>
          <w:b w:val="1"/>
          <w:bCs w:val="1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. </w:t>
      </w:r>
      <w:r>
        <w:rPr>
          <w:b w:val="1"/>
          <w:bCs w:val="1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Грабь</w:t>
      </w:r>
      <w:r>
        <w:rPr>
          <w:b w:val="1"/>
          <w:bCs w:val="1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. </w:t>
      </w:r>
      <w:r>
        <w:rPr>
          <w:b w:val="1"/>
          <w:bCs w:val="1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Гроб</w:t>
      </w:r>
      <w:r>
        <w:rPr>
          <w:b w:val="1"/>
          <w:bCs w:val="1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. </w:t>
      </w:r>
      <w:r>
        <w:rPr>
          <w:b w:val="1"/>
          <w:bCs w:val="1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Груб</w:t>
      </w:r>
      <w:r>
        <w:rPr>
          <w:b w:val="1"/>
          <w:bCs w:val="1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.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br w:type="textWrapping"/>
        <w:t>Скажите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что слышится нам в словах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: 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гриб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-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грабь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- 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гроб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- 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груб</w:t>
      </w:r>
      <w:r>
        <w:rPr>
          <w:sz w:val="26"/>
          <w:szCs w:val="26"/>
          <w:u w:color="000000"/>
          <w:rtl w:val="0"/>
          <w:lang w:val="zh-TW" w:eastAsia="zh-TW"/>
          <w14:textOutline w14:w="12700" w14:cap="flat">
            <w14:noFill/>
            <w14:miter w14:lim="400000"/>
          </w14:textOutline>
        </w:rPr>
        <w:t xml:space="preserve">?..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Это стук копыт лошади о камни мостовой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.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Точнее даже не копыт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а железных подков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.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br w:type="textWrapping"/>
        <w:t>И не только стук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.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Прочтите о том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как они били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. (</w:t>
      </w:r>
      <w:r>
        <w:rPr>
          <w:i w:val="1"/>
          <w:iCs w:val="1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Пели будто</w:t>
      </w:r>
      <w:r>
        <w:rPr>
          <w:i w:val="1"/>
          <w:iCs w:val="1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.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)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Мы слышим ещё и </w:t>
      </w:r>
      <w:r>
        <w:rPr>
          <w:b w:val="1"/>
          <w:bCs w:val="1"/>
          <w:i w:val="1"/>
          <w:iCs w:val="1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шмыганье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подков о камни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. 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Вот послушайте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: </w:t>
      </w:r>
      <w:r>
        <w:rPr>
          <w:b w:val="1"/>
          <w:bCs w:val="1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гри</w:t>
      </w:r>
      <w:r>
        <w:rPr>
          <w:b w:val="1"/>
          <w:bCs w:val="1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-</w:t>
      </w:r>
      <w:r>
        <w:rPr>
          <w:b w:val="1"/>
          <w:bCs w:val="1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б</w:t>
      </w:r>
      <w:r>
        <w:rPr>
          <w:b w:val="1"/>
          <w:bCs w:val="1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b w:val="1"/>
          <w:bCs w:val="1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гра</w:t>
      </w:r>
      <w:r>
        <w:rPr>
          <w:b w:val="1"/>
          <w:bCs w:val="1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-</w:t>
      </w:r>
      <w:r>
        <w:rPr>
          <w:b w:val="1"/>
          <w:bCs w:val="1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б</w:t>
      </w:r>
      <w:r>
        <w:rPr>
          <w:b w:val="1"/>
          <w:bCs w:val="1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b w:val="1"/>
          <w:bCs w:val="1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гро</w:t>
      </w:r>
      <w:r>
        <w:rPr>
          <w:b w:val="1"/>
          <w:bCs w:val="1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-</w:t>
      </w:r>
      <w:r>
        <w:rPr>
          <w:b w:val="1"/>
          <w:bCs w:val="1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б</w:t>
      </w:r>
      <w:r>
        <w:rPr>
          <w:b w:val="1"/>
          <w:bCs w:val="1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b w:val="1"/>
          <w:bCs w:val="1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гру</w:t>
      </w:r>
      <w:r>
        <w:rPr>
          <w:b w:val="1"/>
          <w:bCs w:val="1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-</w:t>
      </w:r>
      <w:r>
        <w:rPr>
          <w:b w:val="1"/>
          <w:bCs w:val="1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б</w:t>
      </w:r>
      <w:r>
        <w:rPr>
          <w:b w:val="1"/>
          <w:bCs w:val="1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.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br w:type="textWrapping"/>
        <w:t>Четыре копыта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четыре звука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почти одинаковых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но не совсем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.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Произнося эти слова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мы словно воспроизводим звуки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которые выбивала о брусчатку мостовой идущая лошадь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Но звукоподражание здесь интересно не только само по себе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.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br w:type="textWrapping"/>
        <w:t>За этим удивительно точным подражанием цокоту копыт можно увидеть саму лошадь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.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Ведь мы читаем эти слова с большими паузами между ними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 иначе прочесть не можем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.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Почему</w:t>
      </w:r>
      <w:r>
        <w:rPr>
          <w:sz w:val="26"/>
          <w:szCs w:val="26"/>
          <w:u w:color="000000"/>
          <w:rtl w:val="0"/>
          <w:lang w:val="zh-TW" w:eastAsia="zh-TW"/>
          <w14:textOutline w14:w="12700" w14:cap="flat">
            <w14:noFill/>
            <w14:miter w14:lim="400000"/>
          </w14:textOutline>
        </w:rPr>
        <w:t xml:space="preserve">?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Каждое слово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-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законченное предложение с точкой на конце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 находится оно на отдельной строчке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.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Хотим того или не хотим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но читаем неторопливо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размеренно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- 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так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будто </w:t>
      </w:r>
    </w:p>
    <w:p>
      <w:pPr>
        <w:pStyle w:val="Default"/>
        <w:bidi w:val="0"/>
        <w:spacing w:before="0" w:after="320" w:line="240" w:lineRule="auto"/>
        <w:ind w:left="0" w:right="0" w:firstLine="0"/>
        <w:jc w:val="center"/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- 4 -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бы с большим трудом даётся чтение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.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br w:type="textWrapping"/>
        <w:t>Так размеренно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не спеша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 трудом в нашем воображении вышагивает немолодая уже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изнурённая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уставшая лошадь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.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br w:type="textWrapping"/>
        <w:t>При виде такой лошади возникает вовсе не радостное настроение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и смысловые значения слов </w:t>
      </w:r>
      <w:r>
        <w:rPr>
          <w:i w:val="1"/>
          <w:iCs w:val="1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грабь</w:t>
      </w:r>
      <w:r>
        <w:rPr>
          <w:i w:val="1"/>
          <w:iCs w:val="1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i w:val="1"/>
          <w:iCs w:val="1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гроб</w:t>
      </w:r>
      <w:r>
        <w:rPr>
          <w:i w:val="1"/>
          <w:iCs w:val="1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i w:val="1"/>
          <w:iCs w:val="1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груб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 доносят его до читателя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Четыре слова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подобные цокоту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находятся в окружении слов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которые также воспроизводят удары копыт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- 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вот послушайте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: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b w:val="1"/>
          <w:bCs w:val="1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b w:val="1"/>
          <w:bCs w:val="1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Били копыта</w:t>
      </w:r>
      <w:r>
        <w:rPr>
          <w:b w:val="1"/>
          <w:bCs w:val="1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.</w:t>
      </w:r>
      <w:r>
        <w:rPr>
          <w:b w:val="1"/>
          <w:bCs w:val="1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br w:type="textWrapping"/>
        <w:t>Пели будто…</w:t>
        <w:br w:type="textWrapping"/>
        <w:t>Ветром опита</w:t>
      </w:r>
      <w:r>
        <w:rPr>
          <w:b w:val="1"/>
          <w:bCs w:val="1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,</w:t>
      </w:r>
      <w:r>
        <w:rPr>
          <w:b w:val="1"/>
          <w:bCs w:val="1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br w:type="textWrapping"/>
        <w:t>льдом обута…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i w:val="1"/>
          <w:iCs w:val="1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Улица льдом обута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-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мы так не скажем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.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Но надо ли это объяснять</w:t>
      </w:r>
      <w:r>
        <w:rPr>
          <w:sz w:val="26"/>
          <w:szCs w:val="26"/>
          <w:u w:color="000000"/>
          <w:rtl w:val="0"/>
          <w:lang w:val="zh-TW" w:eastAsia="zh-TW"/>
          <w14:textOutline w14:w="12700" w14:cap="flat">
            <w14:noFill/>
            <w14:miter w14:lim="400000"/>
          </w14:textOutline>
        </w:rPr>
        <w:t>?..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br w:type="textWrapping"/>
        <w:t xml:space="preserve">А понятно ли слово </w:t>
      </w:r>
      <w:r>
        <w:rPr>
          <w:b w:val="1"/>
          <w:bCs w:val="1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опита</w:t>
      </w:r>
      <w:r>
        <w:rPr>
          <w:sz w:val="26"/>
          <w:szCs w:val="26"/>
          <w:u w:color="000000"/>
          <w:rtl w:val="0"/>
          <w:lang w:val="zh-TW" w:eastAsia="zh-TW"/>
          <w14:textOutline w14:w="12700" w14:cap="flat">
            <w14:noFill/>
            <w14:miter w14:lim="400000"/>
          </w14:textOutline>
        </w:rPr>
        <w:t xml:space="preserve">?..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Оно придумано Маяковским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.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Это причастие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восходит оно к глаголу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“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опиться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”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.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Что значит </w:t>
      </w:r>
      <w:r>
        <w:rPr>
          <w:i w:val="1"/>
          <w:iCs w:val="1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опиться</w:t>
      </w:r>
      <w:r>
        <w:rPr>
          <w:sz w:val="26"/>
          <w:szCs w:val="26"/>
          <w:u w:color="000000"/>
          <w:rtl w:val="0"/>
          <w:lang w:val="zh-TW" w:eastAsia="zh-TW"/>
          <w14:textOutline w14:w="12700" w14:cap="flat">
            <w14:noFill/>
            <w14:miter w14:lim="400000"/>
          </w14:textOutline>
        </w:rPr>
        <w:t>? (</w:t>
      </w:r>
      <w:r>
        <w:rPr>
          <w:i w:val="1"/>
          <w:iCs w:val="1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Чрезмерно много выпить</w:t>
      </w:r>
      <w:r>
        <w:rPr>
          <w:i w:val="1"/>
          <w:iCs w:val="1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.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)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Глагол имеет только возвратную форму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.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Но Маяковский отбрасывает возвратную частицу «ся» и от полученной таким путём искусственной формы глагола «опить» создаёт причастие </w:t>
      </w:r>
      <w:r>
        <w:rPr>
          <w:b w:val="1"/>
          <w:bCs w:val="1"/>
          <w:i w:val="1"/>
          <w:iCs w:val="1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опита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. 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Сравните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: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обуться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-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обуть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-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обута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;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br w:type="textWrapping"/>
        <w:t xml:space="preserve">опиться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-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опить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- 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опита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Итак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b w:val="1"/>
          <w:bCs w:val="1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улица опита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.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Чем она «опита»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как думаете</w:t>
      </w:r>
      <w:r>
        <w:rPr>
          <w:sz w:val="26"/>
          <w:szCs w:val="26"/>
          <w:u w:color="000000"/>
          <w:rtl w:val="0"/>
          <w:lang w:val="zh-TW" w:eastAsia="zh-TW"/>
          <w14:textOutline w14:w="12700" w14:cap="flat">
            <w14:noFill/>
            <w14:miter w14:lim="400000"/>
          </w14:textOutline>
        </w:rPr>
        <w:t xml:space="preserve">?.. 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Конечно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дождём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.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br w:type="textWrapping"/>
        <w:t>Но сказать «улица опита дождём» будет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по мнению Маяковского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непозволительно банально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«пóшло»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а значит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 невыразительно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. </w:t>
      </w:r>
      <w:r>
        <w:rPr>
          <w:b w:val="1"/>
          <w:bCs w:val="1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Улица опита ветром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-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 вот в двух словах чёткое изображение ненастья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дождливой и ветреной погоды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Как видите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слово придумано не зря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.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 его участием создан образ яркий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своеобразный и запоминающийся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: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улица льдом обута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ветром опита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.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br w:type="textWrapping"/>
        <w:t>Но чтобы понять и прочувствовать сказанное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нам потребовалось подумать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.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Иногда стихи Маяковского заставляют даже очень крепко подумать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.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br w:type="textWrapping"/>
        <w:t>Хорошо это или плохо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если при чтении требуется думать</w:t>
      </w:r>
      <w:r>
        <w:rPr>
          <w:sz w:val="26"/>
          <w:szCs w:val="26"/>
          <w:u w:color="000000"/>
          <w:rtl w:val="0"/>
          <w:lang w:val="zh-TW" w:eastAsia="zh-TW"/>
          <w14:textOutline w14:w="12700" w14:cap="flat">
            <w14:noFill/>
            <w14:miter w14:lim="400000"/>
          </w14:textOutline>
        </w:rPr>
        <w:t>?..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Заметьте также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: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не люди и не лошадь скользили на улице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но сама улица скользила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«делала» всем скользко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.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Вот такой словесный перевёртыш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center"/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- 5 -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 обыденное явление уже предстаёт как фантастическое и невольно задумываешься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: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«Действительно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кто же скользит в гололёд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: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люди или улица</w:t>
      </w:r>
      <w:r>
        <w:rPr>
          <w:sz w:val="26"/>
          <w:szCs w:val="26"/>
          <w:u w:color="000000"/>
          <w:rtl w:val="0"/>
          <w:lang w:val="zh-TW" w:eastAsia="zh-TW"/>
          <w14:textOutline w14:w="12700" w14:cap="flat">
            <w14:noFill/>
            <w14:miter w14:lim="400000"/>
          </w14:textOutline>
        </w:rPr>
        <w:t>?..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»</w:t>
        <w:br w:type="textWrapping"/>
        <w:t>Так Маяковский рассказывает о том мире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 котором мы живём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о том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что нас окружает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 чему привыкли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что не вызывает размышлений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.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А этот мир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если взглянуть на него глазами поэта Маяковского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оказывается фантастически интересным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.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br w:type="textWrapping"/>
        <w:t>Свежесть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неизбитость в изображении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-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характерная особенность поэзии Маяковского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drawing xmlns:a="http://schemas.openxmlformats.org/drawingml/2006/main">
          <wp:inline distT="0" distB="0" distL="0" distR="0">
            <wp:extent cx="876300" cy="584200"/>
            <wp:effectExtent l="0" t="0" r="0" b="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1__#$!@%!#__unknown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5842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Смотрим дальше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.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br w:type="textWrapping"/>
      </w:r>
      <w:r>
        <w:rPr>
          <w:b w:val="1"/>
          <w:bCs w:val="1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Лошадь на круп</w:t>
        <w:br w:type="textWrapping"/>
        <w:t>грохнулась…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br w:type="textWrapping"/>
        <w:t>Продолжается рассказ о лошади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 это продолжение в тех же звуках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-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стуках от удара о камень мостовой</w:t>
      </w:r>
      <w:r>
        <w:rPr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: [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круп</w:t>
      </w:r>
      <w:r>
        <w:rPr>
          <w:sz w:val="26"/>
          <w:szCs w:val="26"/>
          <w:u w:color="000000"/>
          <w:rtl w:val="0"/>
          <w:lang w:val="pt-PT"/>
          <w14:textOutline w14:w="12700" w14:cap="flat">
            <w14:noFill/>
            <w14:miter w14:lim="400000"/>
          </w14:textOutline>
        </w:rPr>
        <w:t>], [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грох</w:t>
      </w:r>
      <w:r>
        <w:rPr>
          <w:sz w:val="26"/>
          <w:szCs w:val="26"/>
          <w:u w:color="000000"/>
          <w:rtl w:val="0"/>
          <w:lang w:val="pt-PT"/>
          <w14:textOutline w14:w="12700" w14:cap="flat">
            <w14:noFill/>
            <w14:miter w14:lim="400000"/>
          </w14:textOutline>
        </w:rPr>
        <w:t>-].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br w:type="textWrapping"/>
        <w:t xml:space="preserve">Знакомо ли вам слово </w:t>
      </w:r>
      <w:r>
        <w:rPr>
          <w:b w:val="1"/>
          <w:bCs w:val="1"/>
          <w:i w:val="1"/>
          <w:iCs w:val="1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круп</w:t>
      </w:r>
      <w:r>
        <w:rPr>
          <w:sz w:val="26"/>
          <w:szCs w:val="26"/>
          <w:u w:color="000000"/>
          <w:rtl w:val="0"/>
          <w:lang w:val="zh-TW" w:eastAsia="zh-TW"/>
          <w14:textOutline w14:w="12700" w14:cap="flat">
            <w14:noFill/>
            <w14:miter w14:lim="400000"/>
          </w14:textOutline>
        </w:rPr>
        <w:t>? (</w:t>
      </w:r>
      <w:r>
        <w:rPr>
          <w:i w:val="1"/>
          <w:iCs w:val="1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Задняя часть туловища лошади</w:t>
      </w:r>
      <w:r>
        <w:rPr>
          <w:i w:val="1"/>
          <w:iCs w:val="1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.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) 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Маяковский пишет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как упала лошадь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чтобы мы смогли увидеть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представить её падение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. 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Скажите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какими ногами она поскользнулась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: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передними или задними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если упала на круп</w:t>
      </w:r>
      <w:r>
        <w:rPr>
          <w:sz w:val="26"/>
          <w:szCs w:val="26"/>
          <w:u w:color="000000"/>
          <w:rtl w:val="0"/>
          <w:lang w:val="zh-TW" w:eastAsia="zh-TW"/>
          <w14:textOutline w14:w="12700" w14:cap="flat">
            <w14:noFill/>
            <w14:miter w14:lim="400000"/>
          </w14:textOutline>
        </w:rPr>
        <w:t>?..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br w:type="textWrapping"/>
        <w:t>Всё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что мы прочитали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включая описание погоды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-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это рассказ о лошади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о том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как тяжело она шла и почему упала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.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br w:type="textWrapping"/>
        <w:t>Продолжим чтение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Лошадь на круп</w:t>
        <w:br w:type="textWrapping"/>
        <w:t>грохнулась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,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br w:type="textWrapping"/>
        <w:t>и сразу</w:t>
        <w:br w:type="textWrapping"/>
        <w:t>за зевакой зевака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,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br w:type="textWrapping"/>
        <w:t>штаны пришедшие Кузнецким клёшить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,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br w:type="textWrapping"/>
        <w:t>сгрудились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,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br w:type="textWrapping"/>
        <w:t>смех зазвенел и зазвякал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: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br w:type="textWrapping"/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-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Лошадь упала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!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br w:type="textWrapping"/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- 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Упала лошадь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! -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br w:type="textWrapping"/>
        <w:t>Смеялся Кузнецкий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Очень смешно от того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что упала лошадь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!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Не так ли</w:t>
      </w:r>
      <w:r>
        <w:rPr>
          <w:sz w:val="26"/>
          <w:szCs w:val="26"/>
          <w:u w:color="000000"/>
          <w:rtl w:val="0"/>
          <w:lang w:val="zh-TW" w:eastAsia="zh-TW"/>
          <w14:textOutline w14:w="12700" w14:cap="flat">
            <w14:noFill/>
            <w14:miter w14:lim="400000"/>
          </w14:textOutline>
        </w:rPr>
        <w:t>?..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br w:type="textWrapping"/>
        <w:t>Заметим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: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не людям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но металлу и стеклу свойственно «звякать и звенеть»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. </w:t>
      </w:r>
    </w:p>
    <w:p>
      <w:pPr>
        <w:pStyle w:val="Default"/>
        <w:bidi w:val="0"/>
        <w:spacing w:before="0" w:after="320" w:line="240" w:lineRule="auto"/>
        <w:ind w:left="0" w:right="0" w:firstLine="0"/>
        <w:jc w:val="center"/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- 6 -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Каким звуком изображает поэт смех</w:t>
      </w:r>
      <w:r>
        <w:rPr>
          <w:sz w:val="26"/>
          <w:szCs w:val="26"/>
          <w:u w:color="000000"/>
          <w:rtl w:val="0"/>
          <w:lang w:val="zh-TW" w:eastAsia="zh-TW"/>
          <w14:textOutline w14:w="12700" w14:cap="flat">
            <w14:noFill/>
            <w14:miter w14:lim="400000"/>
          </w14:textOutline>
        </w:rPr>
        <w:t>?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..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Звуком </w:t>
      </w:r>
      <w:r>
        <w:rPr>
          <w:sz w:val="26"/>
          <w:szCs w:val="26"/>
          <w:u w:color="000000"/>
          <w:rtl w:val="0"/>
          <w:lang w:val="pt-PT"/>
          <w14:textOutline w14:w="12700" w14:cap="flat">
            <w14:noFill/>
            <w14:miter w14:lim="400000"/>
          </w14:textOutline>
        </w:rPr>
        <w:t>[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з</w:t>
      </w:r>
      <w:r>
        <w:rPr>
          <w:sz w:val="26"/>
          <w:szCs w:val="26"/>
          <w:u w:color="000000"/>
          <w:rtl w:val="0"/>
          <w:lang w:val="pt-PT"/>
          <w14:textOutline w14:w="12700" w14:cap="flat">
            <w14:noFill/>
            <w14:miter w14:lim="400000"/>
          </w14:textOutline>
        </w:rPr>
        <w:t xml:space="preserve">]: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смех </w:t>
      </w:r>
      <w:r>
        <w:rPr>
          <w:b w:val="1"/>
          <w:bCs w:val="1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з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а</w:t>
      </w:r>
      <w:r>
        <w:rPr>
          <w:b w:val="1"/>
          <w:bCs w:val="1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з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венел и </w:t>
      </w:r>
      <w:r>
        <w:rPr>
          <w:b w:val="1"/>
          <w:bCs w:val="1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з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а</w:t>
      </w:r>
      <w:r>
        <w:rPr>
          <w:b w:val="1"/>
          <w:bCs w:val="1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з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вякал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.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Звуком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который подобен как раз звону и звяканью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но не смеху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.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br w:type="textWrapping"/>
        <w:t>Услышать этот бесчеловечный смех зевак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-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бездельников мы были подготовлены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как только начался рассказ про них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- 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вот послушайте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:</w:t>
      </w:r>
      <w:r>
        <w:rPr>
          <w:b w:val="1"/>
          <w:bCs w:val="1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br w:type="textWrapping"/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и сра</w:t>
      </w:r>
      <w:r>
        <w:rPr>
          <w:b w:val="1"/>
          <w:bCs w:val="1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з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у </w:t>
      </w:r>
      <w:r>
        <w:rPr>
          <w:b w:val="1"/>
          <w:bCs w:val="1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з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а </w:t>
      </w:r>
      <w:r>
        <w:rPr>
          <w:b w:val="1"/>
          <w:bCs w:val="1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з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евакой </w:t>
      </w:r>
      <w:r>
        <w:rPr>
          <w:b w:val="1"/>
          <w:bCs w:val="1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з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евака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...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Смотрим строчку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: </w:t>
      </w:r>
      <w:r>
        <w:rPr>
          <w:b w:val="1"/>
          <w:bCs w:val="1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штаны пришедшие Кузнецким клёшить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.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br w:type="textWrapping"/>
        <w:t xml:space="preserve">Глагол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“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клёшить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”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 придумал Маяковский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образовал его от слова </w:t>
      </w:r>
      <w:r>
        <w:rPr>
          <w:b w:val="1"/>
          <w:bCs w:val="1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клёш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.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Клёшем называют брюки с расширенными внизу штанинами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.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 годы создания стихотворения у молодёжи было большое увлечение этой модой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.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br w:type="textWrapping"/>
        <w:t>Пришедшие зачем</w:t>
      </w:r>
      <w:r>
        <w:rPr>
          <w:sz w:val="26"/>
          <w:szCs w:val="26"/>
          <w:u w:color="000000"/>
          <w:rtl w:val="0"/>
          <w:lang w:val="zh-TW" w:eastAsia="zh-TW"/>
          <w14:textOutline w14:w="12700" w14:cap="flat">
            <w14:noFill/>
            <w14:miter w14:lim="400000"/>
          </w14:textOutline>
        </w:rPr>
        <w:t xml:space="preserve">? - 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смотрим в тексте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. (</w:t>
      </w:r>
      <w:r>
        <w:rPr>
          <w:i w:val="1"/>
          <w:iCs w:val="1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Штаны клёшить</w:t>
      </w:r>
      <w:r>
        <w:rPr>
          <w:i w:val="1"/>
          <w:iCs w:val="1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.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)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Увлекательное и достойное занятие для праздношатающихся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!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br w:type="textWrapping"/>
        <w:t>Ещё два вопроса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-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ответы на них в одном слове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.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Где клёшить</w:t>
      </w:r>
      <w:r>
        <w:rPr>
          <w:sz w:val="26"/>
          <w:szCs w:val="26"/>
          <w:u w:color="000000"/>
          <w:rtl w:val="0"/>
          <w:lang w:val="zh-TW" w:eastAsia="zh-TW"/>
          <w14:textOutline w14:w="12700" w14:cap="flat">
            <w14:noFill/>
            <w14:miter w14:lim="400000"/>
          </w14:textOutline>
        </w:rPr>
        <w:t xml:space="preserve">? -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прочтите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. (</w:t>
      </w:r>
      <w:r>
        <w:rPr>
          <w:i w:val="1"/>
          <w:iCs w:val="1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Кузнецким</w:t>
      </w:r>
      <w:r>
        <w:rPr>
          <w:i w:val="1"/>
          <w:iCs w:val="1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.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)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Как клёшить</w:t>
      </w:r>
      <w:r>
        <w:rPr>
          <w:sz w:val="26"/>
          <w:szCs w:val="26"/>
          <w:u w:color="000000"/>
          <w:rtl w:val="0"/>
          <w:lang w:val="zh-TW" w:eastAsia="zh-TW"/>
          <w14:textOutline w14:w="12700" w14:cap="flat">
            <w14:noFill/>
            <w14:miter w14:lim="400000"/>
          </w14:textOutline>
        </w:rPr>
        <w:t xml:space="preserve">? -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прочтите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. (</w:t>
      </w:r>
      <w:r>
        <w:rPr>
          <w:i w:val="1"/>
          <w:iCs w:val="1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Кузнецким</w:t>
      </w:r>
      <w:r>
        <w:rPr>
          <w:i w:val="1"/>
          <w:iCs w:val="1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.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)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br w:type="textWrapping"/>
        <w:t>Заметьте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: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слово приобрело столь широкий смысл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потому что оказалось в одной связке с искусственно созданным глаголом «клёшить»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Не оставим без внимания и звукопись этой строки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: </w:t>
      </w:r>
      <w:r>
        <w:rPr>
          <w:b w:val="1"/>
          <w:bCs w:val="1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ш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таны при</w:t>
      </w:r>
      <w:r>
        <w:rPr>
          <w:b w:val="1"/>
          <w:bCs w:val="1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ш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ед</w:t>
      </w:r>
      <w:r>
        <w:rPr>
          <w:b w:val="1"/>
          <w:bCs w:val="1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ш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ие Кузнецким клё</w:t>
      </w:r>
      <w:r>
        <w:rPr>
          <w:b w:val="1"/>
          <w:bCs w:val="1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ш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ить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.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br w:type="textWrapping"/>
        <w:t>Если в рассказе о лошади мы слышали стук копыт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то здесь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где речь о пешеходах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слышим шуршание ног по мостовой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.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Оно передаётся обилием какого звука</w:t>
      </w:r>
      <w:r>
        <w:rPr>
          <w:sz w:val="26"/>
          <w:szCs w:val="26"/>
          <w:u w:color="000000"/>
          <w:rtl w:val="0"/>
          <w:lang w:val="zh-TW" w:eastAsia="zh-TW"/>
          <w14:textOutline w14:w="12700" w14:cap="flat">
            <w14:noFill/>
            <w14:miter w14:lim="400000"/>
          </w14:textOutline>
        </w:rPr>
        <w:t>? (</w:t>
      </w:r>
      <w:r>
        <w:rPr>
          <w:i w:val="1"/>
          <w:iCs w:val="1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Звука </w:t>
      </w:r>
      <w:r>
        <w:rPr>
          <w:i w:val="1"/>
          <w:iCs w:val="1"/>
          <w:sz w:val="26"/>
          <w:szCs w:val="26"/>
          <w:u w:color="000000"/>
          <w:rtl w:val="0"/>
          <w:lang w:val="pt-PT"/>
          <w14:textOutline w14:w="12700" w14:cap="flat">
            <w14:noFill/>
            <w14:miter w14:lim="400000"/>
          </w14:textOutline>
        </w:rPr>
        <w:t>[</w:t>
      </w:r>
      <w:r>
        <w:rPr>
          <w:i w:val="1"/>
          <w:iCs w:val="1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ш</w:t>
      </w:r>
      <w:r>
        <w:rPr>
          <w:i w:val="1"/>
          <w:iCs w:val="1"/>
          <w:sz w:val="26"/>
          <w:szCs w:val="26"/>
          <w:u w:color="000000"/>
          <w:rtl w:val="0"/>
          <w:lang w:val="pt-PT"/>
          <w14:textOutline w14:w="12700" w14:cap="flat">
            <w14:noFill/>
            <w14:miter w14:lim="400000"/>
          </w14:textOutline>
        </w:rPr>
        <w:t>].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)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Обратимся к рифмам прочитанного отрывка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.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br w:type="textWrapping"/>
        <w:t>Они неточные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.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Но это не ощущается как недостаток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ущербность их в сравнении с точными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. 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Вот послушайте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.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br w:type="textWrapping"/>
      </w:r>
      <w:r>
        <w:rPr>
          <w:b w:val="1"/>
          <w:bCs w:val="1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За зевакой зевака </w:t>
      </w:r>
      <w:r>
        <w:rPr>
          <w:b w:val="1"/>
          <w:bCs w:val="1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- </w:t>
      </w:r>
      <w:r>
        <w:rPr>
          <w:b w:val="1"/>
          <w:bCs w:val="1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зазвенел и зазвякал</w:t>
      </w:r>
      <w:r>
        <w:rPr>
          <w:b w:val="1"/>
          <w:bCs w:val="1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.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Хорошо слышится рифма</w:t>
      </w:r>
      <w:r>
        <w:rPr>
          <w:sz w:val="26"/>
          <w:szCs w:val="26"/>
          <w:u w:color="000000"/>
          <w:rtl w:val="0"/>
          <w:lang w:val="zh-TW" w:eastAsia="zh-TW"/>
          <w14:textOutline w14:w="12700" w14:cap="flat">
            <w14:noFill/>
            <w14:miter w14:lim="400000"/>
          </w14:textOutline>
        </w:rPr>
        <w:t>?.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br w:type="textWrapping"/>
        <w:t>Другой пример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: </w:t>
      </w:r>
      <w:r>
        <w:rPr>
          <w:b w:val="1"/>
          <w:bCs w:val="1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Кузнецким клёшить </w:t>
      </w:r>
      <w:r>
        <w:rPr>
          <w:b w:val="1"/>
          <w:bCs w:val="1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- </w:t>
      </w:r>
      <w:r>
        <w:rPr>
          <w:b w:val="1"/>
          <w:bCs w:val="1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упала лошадь</w:t>
      </w:r>
      <w:r>
        <w:rPr>
          <w:b w:val="1"/>
          <w:bCs w:val="1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.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Есть рифма</w:t>
      </w:r>
      <w:r>
        <w:rPr>
          <w:sz w:val="26"/>
          <w:szCs w:val="26"/>
          <w:u w:color="000000"/>
          <w:rtl w:val="0"/>
          <w:lang w:val="zh-TW" w:eastAsia="zh-TW"/>
          <w14:textOutline w14:w="12700" w14:cap="flat">
            <w14:noFill/>
            <w14:miter w14:lim="400000"/>
          </w14:textOutline>
        </w:rPr>
        <w:t>?..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br w:type="textWrapping"/>
        <w:t>Ещё послушайте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: </w:t>
      </w:r>
      <w:r>
        <w:rPr>
          <w:b w:val="1"/>
          <w:bCs w:val="1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Били копыта</w:t>
      </w:r>
      <w:r>
        <w:rPr>
          <w:b w:val="1"/>
          <w:bCs w:val="1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. </w:t>
      </w:r>
      <w:r>
        <w:rPr>
          <w:b w:val="1"/>
          <w:bCs w:val="1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Пели будто </w:t>
      </w:r>
      <w:r>
        <w:rPr>
          <w:b w:val="1"/>
          <w:bCs w:val="1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- </w:t>
      </w:r>
      <w:r>
        <w:rPr>
          <w:b w:val="1"/>
          <w:bCs w:val="1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Ветром опита</w:t>
      </w:r>
      <w:r>
        <w:rPr>
          <w:b w:val="1"/>
          <w:bCs w:val="1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b w:val="1"/>
          <w:bCs w:val="1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льдом обута</w:t>
      </w:r>
      <w:r>
        <w:rPr>
          <w:b w:val="1"/>
          <w:bCs w:val="1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.</w:t>
      </w:r>
      <w:r>
        <w:rPr>
          <w:b w:val="1"/>
          <w:bCs w:val="1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br w:type="textWrapping"/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Когда будете перечитывать стихотворение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старайтесь услышать рифмы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Важнее рифмы в поэзии </w:t>
      </w:r>
      <w:r>
        <w:rPr>
          <w:b w:val="1"/>
          <w:bCs w:val="1"/>
          <w:i w:val="1"/>
          <w:iCs w:val="1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ритм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. 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Там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где его нет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проза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.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br w:type="textWrapping"/>
        <w:t>Есть ли ритм в стихах Маяковского</w:t>
      </w:r>
      <w:r>
        <w:rPr>
          <w:sz w:val="26"/>
          <w:szCs w:val="26"/>
          <w:u w:color="000000"/>
          <w:rtl w:val="0"/>
          <w:lang w:val="zh-TW" w:eastAsia="zh-TW"/>
          <w14:textOutline w14:w="12700" w14:cap="flat">
            <w14:noFill/>
            <w14:miter w14:lim="400000"/>
          </w14:textOutline>
        </w:rPr>
        <w:t xml:space="preserve">?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Вот вы прослушали стихотворение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.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Разве было у вас ощущение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что это не стихи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а проза</w:t>
      </w:r>
      <w:r>
        <w:rPr>
          <w:sz w:val="26"/>
          <w:szCs w:val="26"/>
          <w:u w:color="000000"/>
          <w:rtl w:val="0"/>
          <w:lang w:val="zh-TW" w:eastAsia="zh-TW"/>
          <w14:textOutline w14:w="12700" w14:cap="flat">
            <w14:noFill/>
            <w14:miter w14:lim="400000"/>
          </w14:textOutline>
        </w:rPr>
        <w:t>?..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br w:type="textWrapping"/>
        <w:t>Однако ритм в стихах Маяковского особенный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.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Его сложно проанализировать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 нём не просто рассказать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.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Обратимся к примерам из прочитанного отрывка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.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br w:type="textWrapping"/>
        <w:t>Послушайте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: </w:t>
      </w:r>
      <w:r>
        <w:rPr>
          <w:b w:val="1"/>
          <w:bCs w:val="1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гриб</w:t>
      </w:r>
      <w:r>
        <w:rPr>
          <w:b w:val="1"/>
          <w:bCs w:val="1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... </w:t>
      </w:r>
      <w:r>
        <w:rPr>
          <w:b w:val="1"/>
          <w:bCs w:val="1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грабь</w:t>
      </w:r>
      <w:r>
        <w:rPr>
          <w:b w:val="1"/>
          <w:bCs w:val="1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... </w:t>
      </w:r>
      <w:r>
        <w:rPr>
          <w:b w:val="1"/>
          <w:bCs w:val="1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гроб</w:t>
      </w:r>
      <w:r>
        <w:rPr>
          <w:b w:val="1"/>
          <w:bCs w:val="1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... </w:t>
      </w:r>
      <w:r>
        <w:rPr>
          <w:b w:val="1"/>
          <w:bCs w:val="1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груб</w:t>
      </w:r>
      <w:r>
        <w:rPr>
          <w:b w:val="1"/>
          <w:bCs w:val="1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...</w:t>
      </w:r>
      <w:r>
        <w:rPr>
          <w:b w:val="1"/>
          <w:bCs w:val="1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br w:type="textWrapping"/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Это один стих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то есть одна стиховая строка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.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br w:type="textWrapping"/>
        <w:t>Стих состоит из четырёх ударных слогов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безударных нет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center"/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- 7 -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Но даже здесь разве не ощущается ритм</w:t>
      </w:r>
      <w:r>
        <w:rPr>
          <w:sz w:val="26"/>
          <w:szCs w:val="26"/>
          <w:u w:color="000000"/>
          <w:rtl w:val="0"/>
          <w:lang w:val="zh-TW" w:eastAsia="zh-TW"/>
          <w14:textOutline w14:w="12700" w14:cap="flat">
            <w14:noFill/>
            <w14:miter w14:lim="400000"/>
          </w14:textOutline>
        </w:rPr>
        <w:t xml:space="preserve">?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Мы его чувствуем благодаря длительным паузам между словами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Другой пример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.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br w:type="textWrapping"/>
      </w:r>
      <w:r>
        <w:rPr>
          <w:b w:val="1"/>
          <w:bCs w:val="1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Лошадь на круп</w:t>
        <w:br w:type="textWrapping"/>
        <w:t>грохнулась</w:t>
      </w:r>
      <w:r>
        <w:rPr>
          <w:b w:val="1"/>
          <w:bCs w:val="1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.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br w:type="textWrapping"/>
        <w:t>Это один стих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одна стиховая строка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: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br w:type="textWrapping"/>
        <w:t xml:space="preserve">лошадь на круп 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(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пауза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) 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грохнулась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.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br w:type="textWrapping"/>
        <w:t>Вот ритмический рисунок этого стиха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: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br w:type="textWrapping"/>
      </w:r>
      <w:r>
        <w:rPr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_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́ </w:t>
      </w:r>
      <w:r>
        <w:rPr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_ _   _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́ </w:t>
      </w:r>
      <w:r>
        <w:rPr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_ _   _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́ </w:t>
      </w:r>
      <w:r>
        <w:rPr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_ _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br w:type="textWrapping"/>
        <w:br w:type="textWrapping"/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Большая пауза после слова “круп” заменяет два безударных слога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Но паузы в стихах Маяковского не только для ритма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. 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Скажите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какое слово является главным во фразе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: </w:t>
      </w:r>
      <w:r>
        <w:rPr>
          <w:b w:val="1"/>
          <w:bCs w:val="1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Лошадь на круп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 (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пауза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) </w:t>
      </w:r>
      <w:r>
        <w:rPr>
          <w:b w:val="1"/>
          <w:bCs w:val="1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грохнулась</w:t>
      </w:r>
      <w:r>
        <w:rPr>
          <w:b w:val="1"/>
          <w:bCs w:val="1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С помощью паузы выделяется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подчёркивается слово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следующее за паузой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Перечитайте фрагмент стихотворения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который разобрали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Били копыта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.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br w:type="textWrapping"/>
        <w:t>Пели будто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: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br w:type="textWrapping"/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- 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Гриб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.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br w:type="textWrapping"/>
        <w:t>Грабь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.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br w:type="textWrapping"/>
        <w:t>Гроб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.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br w:type="textWrapping"/>
        <w:t>Груб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 -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br w:type="textWrapping"/>
        <w:t>Ветром опита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,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br w:type="textWrapping"/>
        <w:t>льдом обута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,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br w:type="textWrapping"/>
        <w:t>улица скользила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.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br w:type="textWrapping"/>
        <w:t>Лошадь на круп</w:t>
        <w:br w:type="textWrapping"/>
        <w:t>грохнулась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,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br w:type="textWrapping"/>
        <w:t>и сразу</w:t>
        <w:br w:type="textWrapping"/>
        <w:t>за зевакой зевака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,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br w:type="textWrapping"/>
        <w:t>штаны пришедшие Кузнецким клёшить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,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br w:type="textWrapping"/>
        <w:t>сгрудились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,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br w:type="textWrapping"/>
        <w:t>смех зазвенел и зазвякал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: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br w:type="textWrapping"/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-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Лошадь упала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!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br w:type="textWrapping"/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- 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Упала лошадь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! -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br w:type="textWrapping"/>
        <w:t>Смеялся Кузнецкий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.</w:t>
      </w:r>
    </w:p>
    <w:p>
      <w:pPr>
        <w:pStyle w:val="Default"/>
        <w:numPr>
          <w:ilvl w:val="0"/>
          <w:numId w:val="2"/>
        </w:numPr>
        <w:bidi w:val="0"/>
        <w:spacing w:before="0" w:after="320" w:line="240" w:lineRule="auto"/>
        <w:ind w:right="0"/>
        <w:jc w:val="left"/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     *      *</w:t>
      </w:r>
    </w:p>
    <w:p>
      <w:pPr>
        <w:pStyle w:val="Default"/>
        <w:bidi w:val="0"/>
        <w:spacing w:before="0" w:after="320" w:line="240" w:lineRule="auto"/>
        <w:ind w:left="0" w:right="0" w:firstLine="0"/>
        <w:jc w:val="center"/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- 8 -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Продолжим чтение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b w:val="1"/>
          <w:bCs w:val="1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b w:val="1"/>
          <w:bCs w:val="1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Лишь один я</w:t>
        <w:br w:type="textWrapping"/>
        <w:t>голос свой не вмешивал в вой ему</w:t>
      </w:r>
      <w:r>
        <w:rPr>
          <w:b w:val="1"/>
          <w:bCs w:val="1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Маяковский употребляет местоимение «я»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.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 себе ли рассказывает он</w:t>
      </w:r>
      <w:r>
        <w:rPr>
          <w:sz w:val="26"/>
          <w:szCs w:val="26"/>
          <w:u w:color="000000"/>
          <w:rtl w:val="0"/>
          <w:lang w:val="zh-TW" w:eastAsia="zh-TW"/>
          <w14:textOutline w14:w="12700" w14:cap="flat">
            <w14:noFill/>
            <w14:miter w14:lim="400000"/>
          </w14:textOutline>
        </w:rPr>
        <w:t>?..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br w:type="textWrapping"/>
        <w:t>Конечно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не о себе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.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Но вымышленному герою стихотворения поэт приписывает </w:t>
      </w:r>
      <w:r>
        <w:rPr>
          <w:i w:val="1"/>
          <w:iCs w:val="1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свои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переживания и </w:t>
      </w:r>
      <w:r>
        <w:rPr>
          <w:i w:val="1"/>
          <w:iCs w:val="1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своё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толкование изображённого эпизода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.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А мы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читая стихотворение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видим в произведении на месте литературного героя самого поэта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.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br w:type="textWrapping"/>
        <w:t>Итак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поэтом 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(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а не абстрактным «героем»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)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воспринимается как </w:t>
      </w:r>
      <w:r>
        <w:rPr>
          <w:b w:val="1"/>
          <w:bCs w:val="1"/>
          <w:i w:val="1"/>
          <w:iCs w:val="1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вой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 тот </w:t>
      </w:r>
      <w:r>
        <w:rPr>
          <w:i w:val="1"/>
          <w:iCs w:val="1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смех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который </w:t>
      </w:r>
      <w:r>
        <w:rPr>
          <w:i w:val="1"/>
          <w:iCs w:val="1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зазвенел и зазвякал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вокруг упавшей лошади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.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Поэт не присоединился к хохочущей толпе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не разделил её радостей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: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они были чужды ему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.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br w:type="textWrapping"/>
        <w:t>Но и не прошёл с безразличием мимо упавшей клячи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.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Продолжим чтение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b w:val="1"/>
          <w:bCs w:val="1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b w:val="1"/>
          <w:bCs w:val="1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Подошёл</w:t>
        <w:br w:type="textWrapping"/>
        <w:t>и вижу</w:t>
        <w:br w:type="textWrapping"/>
        <w:t>глаза лошадиные…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Когда глядишь на морду лошади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то прежде всего притягивают к себе наше внимание её очень большие глаза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.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Эти крупные глаза упавшей лошади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всё понимающие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что происходит вокруг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произвели на поэта впечатление неожиданной потрясающей силы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.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 его сознании моментально будто бы «опрокинулось» всё происходящее на Кузнецком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: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br w:type="textWrapping"/>
      </w:r>
      <w:r>
        <w:rPr>
          <w:b w:val="1"/>
          <w:bCs w:val="1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Улица опрокинулась</w:t>
      </w:r>
      <w:r>
        <w:rPr>
          <w:b w:val="1"/>
          <w:bCs w:val="1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,</w:t>
      </w:r>
      <w:r>
        <w:rPr>
          <w:b w:val="1"/>
          <w:bCs w:val="1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br w:type="textWrapping"/>
        <w:t>течёт по</w:t>
      </w:r>
      <w:r>
        <w:rPr>
          <w:b w:val="1"/>
          <w:bCs w:val="1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-</w:t>
      </w:r>
      <w:r>
        <w:rPr>
          <w:b w:val="1"/>
          <w:bCs w:val="1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своему…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Чем же была вызвана уверенность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что лошадь всё понимает</w:t>
      </w:r>
      <w:r>
        <w:rPr>
          <w:sz w:val="26"/>
          <w:szCs w:val="26"/>
          <w:u w:color="000000"/>
          <w:rtl w:val="0"/>
          <w:lang w:val="zh-TW" w:eastAsia="zh-TW"/>
          <w14:textOutline w14:w="12700" w14:cap="flat">
            <w14:noFill/>
            <w14:miter w14:lim="400000"/>
          </w14:textOutline>
        </w:rPr>
        <w:t xml:space="preserve">? -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смотрим далее текст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: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b w:val="1"/>
          <w:bCs w:val="1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b w:val="1"/>
          <w:bCs w:val="1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Подошёл и вижу </w:t>
      </w:r>
      <w:r>
        <w:rPr>
          <w:b w:val="1"/>
          <w:bCs w:val="1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-</w:t>
      </w:r>
      <w:r>
        <w:rPr>
          <w:b w:val="1"/>
          <w:bCs w:val="1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br w:type="textWrapping"/>
        <w:t>за каплищей каплища</w:t>
        <w:br w:type="textWrapping"/>
        <w:t>по морде катится</w:t>
      </w:r>
      <w:r>
        <w:rPr>
          <w:b w:val="1"/>
          <w:bCs w:val="1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,</w:t>
      </w:r>
      <w:r>
        <w:rPr>
          <w:b w:val="1"/>
          <w:bCs w:val="1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br w:type="textWrapping"/>
        <w:t>прячется в шерсти…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Не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“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капли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”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но </w:t>
      </w:r>
      <w:r>
        <w:rPr>
          <w:b w:val="1"/>
          <w:bCs w:val="1"/>
          <w:i w:val="1"/>
          <w:iCs w:val="1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каплища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из больших лошадиных глаз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. 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А как они текут</w:t>
      </w:r>
      <w:r>
        <w:rPr>
          <w:sz w:val="26"/>
          <w:szCs w:val="26"/>
          <w:u w:color="000000"/>
          <w:rtl w:val="0"/>
          <w:lang w:val="zh-TW" w:eastAsia="zh-TW"/>
          <w14:textOutline w14:w="12700" w14:cap="flat">
            <w14:noFill/>
            <w14:miter w14:lim="400000"/>
          </w14:textOutline>
        </w:rPr>
        <w:t xml:space="preserve">?..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“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За каплищей каплища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”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одна за другой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часто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.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Но плакала лошадь не от того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что ушиблась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!</w:t>
      </w:r>
    </w:p>
    <w:p>
      <w:pPr>
        <w:pStyle w:val="Default"/>
        <w:bidi w:val="0"/>
        <w:spacing w:before="0" w:after="320" w:line="240" w:lineRule="auto"/>
        <w:ind w:left="0" w:right="0" w:firstLine="0"/>
        <w:jc w:val="center"/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- 9 -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Представьте картину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нарисованную поэтом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: 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толпа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злорадно хохочущая над упавшей лошадью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 слёзы потоком из крупных глаз всё понимающего животного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b w:val="1"/>
          <w:bCs w:val="1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b w:val="1"/>
          <w:bCs w:val="1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 какая</w:t>
      </w:r>
      <w:r>
        <w:rPr>
          <w:b w:val="1"/>
          <w:bCs w:val="1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-</w:t>
      </w:r>
      <w:r>
        <w:rPr>
          <w:b w:val="1"/>
          <w:bCs w:val="1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то общая</w:t>
        <w:br w:type="textWrapping"/>
        <w:t>звериная тоска</w:t>
        <w:br w:type="textWrapping"/>
        <w:t>плеща вылилась из меня</w:t>
        <w:br w:type="textWrapping"/>
        <w:t>и расплылась в шелесте</w:t>
      </w:r>
      <w:r>
        <w:rPr>
          <w:b w:val="1"/>
          <w:bCs w:val="1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Общая звериная тоска у лощади изливалась каплищами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;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из поэта вылилась </w:t>
      </w:r>
      <w:r>
        <w:rPr>
          <w:b w:val="1"/>
          <w:bCs w:val="1"/>
          <w:i w:val="1"/>
          <w:iCs w:val="1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плеща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. 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Плеща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потому что бурлила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;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а выливается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когда переполнено через край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.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br w:type="textWrapping"/>
        <w:t>Эта звериная тоска «излилась» из него сочувственными словами к лошади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.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Прочтём их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b w:val="1"/>
          <w:bCs w:val="1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b w:val="1"/>
          <w:bCs w:val="1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«Лошадь</w:t>
      </w:r>
      <w:r>
        <w:rPr>
          <w:b w:val="1"/>
          <w:bCs w:val="1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b w:val="1"/>
          <w:bCs w:val="1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не надо</w:t>
      </w:r>
      <w:r>
        <w:rPr>
          <w:b w:val="1"/>
          <w:bCs w:val="1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.</w:t>
      </w:r>
      <w:r>
        <w:rPr>
          <w:b w:val="1"/>
          <w:bCs w:val="1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br w:type="textWrapping"/>
        <w:t>Лошадь</w:t>
      </w:r>
      <w:r>
        <w:rPr>
          <w:b w:val="1"/>
          <w:bCs w:val="1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b w:val="1"/>
          <w:bCs w:val="1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слушайте </w:t>
      </w:r>
      <w:r>
        <w:rPr>
          <w:b w:val="1"/>
          <w:bCs w:val="1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-</w:t>
      </w:r>
      <w:r>
        <w:rPr>
          <w:b w:val="1"/>
          <w:bCs w:val="1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br w:type="textWrapping"/>
        <w:t>чего вы думаете</w:t>
      </w:r>
      <w:r>
        <w:rPr>
          <w:b w:val="1"/>
          <w:bCs w:val="1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b w:val="1"/>
          <w:bCs w:val="1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что вы их плоше</w:t>
      </w:r>
      <w:r>
        <w:rPr>
          <w:b w:val="1"/>
          <w:bCs w:val="1"/>
          <w:sz w:val="26"/>
          <w:szCs w:val="26"/>
          <w:u w:color="000000"/>
          <w:rtl w:val="0"/>
          <w:lang w:val="zh-TW" w:eastAsia="zh-TW"/>
          <w14:textOutline w14:w="12700" w14:cap="flat">
            <w14:noFill/>
            <w14:miter w14:lim="400000"/>
          </w14:textOutline>
        </w:rPr>
        <w:t>?</w:t>
      </w:r>
      <w:r>
        <w:rPr>
          <w:b w:val="1"/>
          <w:bCs w:val="1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br w:type="textWrapping"/>
        <w:t>Деточка</w:t>
      </w:r>
      <w:r>
        <w:rPr>
          <w:b w:val="1"/>
          <w:bCs w:val="1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,</w:t>
      </w:r>
      <w:r>
        <w:rPr>
          <w:b w:val="1"/>
          <w:bCs w:val="1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br w:type="textWrapping"/>
        <w:t>мы все немножко лошади</w:t>
      </w:r>
      <w:r>
        <w:rPr>
          <w:b w:val="1"/>
          <w:bCs w:val="1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,</w:t>
      </w:r>
      <w:r>
        <w:rPr>
          <w:b w:val="1"/>
          <w:bCs w:val="1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br w:type="textWrapping"/>
        <w:t>каждый из нас по</w:t>
      </w:r>
      <w:r>
        <w:rPr>
          <w:b w:val="1"/>
          <w:bCs w:val="1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-</w:t>
      </w:r>
      <w:r>
        <w:rPr>
          <w:b w:val="1"/>
          <w:bCs w:val="1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своему лошадь»</w:t>
      </w:r>
      <w:r>
        <w:rPr>
          <w:b w:val="1"/>
          <w:bCs w:val="1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i w:val="1"/>
          <w:iCs w:val="1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Слово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“</w:t>
      </w:r>
      <w:r>
        <w:rPr>
          <w:sz w:val="26"/>
          <w:szCs w:val="26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плóше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”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знакомо вам</w:t>
      </w:r>
      <w:r>
        <w:rPr>
          <w:sz w:val="26"/>
          <w:szCs w:val="26"/>
          <w:u w:color="000000"/>
          <w:rtl w:val="0"/>
          <w:lang w:val="zh-TW" w:eastAsia="zh-TW"/>
          <w14:textOutline w14:w="12700" w14:cap="flat">
            <w14:noFill/>
            <w14:miter w14:lim="400000"/>
          </w14:textOutline>
        </w:rPr>
        <w:t xml:space="preserve">?..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Приведу ряд прилагательных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которые прояснят его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: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сухой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- 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суше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глухой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- 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глуше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плохой </w:t>
      </w:r>
      <w:r>
        <w:rPr>
          <w:sz w:val="26"/>
          <w:szCs w:val="26"/>
          <w:u w:color="000000"/>
          <w:rtl w:val="0"/>
          <w:lang w:val="zh-TW" w:eastAsia="zh-TW"/>
          <w14:textOutline w14:w="12700" w14:cap="flat">
            <w14:noFill/>
            <w14:miter w14:lim="400000"/>
          </w14:textOutline>
        </w:rPr>
        <w:t>- ? (</w:t>
      </w:r>
      <w:r>
        <w:rPr>
          <w:i w:val="1"/>
          <w:iCs w:val="1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Плоше</w:t>
      </w:r>
      <w:r>
        <w:rPr>
          <w:i w:val="1"/>
          <w:iCs w:val="1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.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)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br w:type="textWrapping"/>
        <w:t>Обращаясь к лошади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поэт говорит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: </w:t>
      </w:r>
      <w:r>
        <w:rPr>
          <w:i w:val="1"/>
          <w:iCs w:val="1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мы все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 (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то есть и лошади и люди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) </w:t>
      </w:r>
      <w:r>
        <w:rPr>
          <w:i w:val="1"/>
          <w:iCs w:val="1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немножко лошади</w:t>
      </w:r>
      <w:r>
        <w:rPr>
          <w:i w:val="1"/>
          <w:iCs w:val="1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.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Далее уточняет свою мысль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: </w:t>
      </w:r>
      <w:r>
        <w:rPr>
          <w:i w:val="1"/>
          <w:iCs w:val="1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каждый из нас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 (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то есть из лошадей и из людей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) </w:t>
      </w:r>
      <w:r>
        <w:rPr>
          <w:i w:val="1"/>
          <w:iCs w:val="1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по</w:t>
      </w:r>
      <w:r>
        <w:rPr>
          <w:i w:val="1"/>
          <w:iCs w:val="1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-</w:t>
      </w:r>
      <w:r>
        <w:rPr>
          <w:i w:val="1"/>
          <w:iCs w:val="1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своему лошадь</w:t>
      </w:r>
      <w:r>
        <w:rPr>
          <w:i w:val="1"/>
          <w:iCs w:val="1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А теперь давайте вспомним заголовок стихотворения и выясним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как поэт понимает хорошее отношение к лошадям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.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br w:type="textWrapping"/>
        <w:t>Для зевак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пришедших «штаны Кузнецким клёшить»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лошадь является только лошадью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 потому у них отношение к лошадям как к вещи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 нём нет места сопереживанию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состраданию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стремлению помочь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.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br w:type="textWrapping"/>
        <w:t xml:space="preserve">Для поэта же лошади лишь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“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немножко лошади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”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.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Он уравнивает их с людьми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потому что те тоже немножко лошади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 той лишь разницей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что лошади по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-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своему лошади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а люди по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-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своему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. 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Мало того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лошади не плоше людей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Но если мы все лишь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“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немножко лошади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”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значит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 каждом из нас есть ещё нечто более значительное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о чём не следует никогда забывать и что </w:t>
      </w:r>
    </w:p>
    <w:p>
      <w:pPr>
        <w:pStyle w:val="Default"/>
        <w:bidi w:val="0"/>
        <w:spacing w:before="0" w:after="320" w:line="240" w:lineRule="auto"/>
        <w:ind w:left="0" w:right="0" w:firstLine="0"/>
        <w:jc w:val="center"/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- 10 -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попирать безнравственно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.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Для поэта лошадь далеко не «вещь»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 хорошее отношение к лошадям означает проявлять к ним внимание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сочувствие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сострадание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ласку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участливость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- 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то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что свойственно нормальным людям в отношениях друг к другу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.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Это то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что проявил сам поэт по отношению к упавшей старой лошади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.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br w:type="textWrapping"/>
        <w:t>Такова нравственная позиция поэта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.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br w:type="textWrapping"/>
        <w:t>И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надо полагать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не только по отношению к лошадям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.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 не только по отношению к животным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.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Ведь о чём бы ни рассказывалось в любом лирическом произведении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затронутые в нём проблемы в конечном итоге замыкаются на человеке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Образуйте краткую форму от прилагательного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“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пóшлая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”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. (</w:t>
      </w:r>
      <w:r>
        <w:rPr>
          <w:i w:val="1"/>
          <w:iCs w:val="1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Пошлá</w:t>
      </w:r>
      <w:r>
        <w:rPr>
          <w:i w:val="1"/>
          <w:iCs w:val="1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.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)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Встретим выражение </w:t>
      </w:r>
      <w:r>
        <w:rPr>
          <w:b w:val="1"/>
          <w:bCs w:val="1"/>
          <w:i w:val="1"/>
          <w:iCs w:val="1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мысль пошлá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что означает «избитая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банальная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пошлая мысль»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-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то есть такая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которая ничего оригинального не содержит в себе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.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br w:type="textWrapping"/>
        <w:t>Слова «хвостом помахивала» также требуют прояснения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: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играть своим хвостом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махая им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свойственно молодым жеребятам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.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br w:type="textWrapping"/>
        <w:t>А теперь прочтём и продумаем заключительную часть стихотворения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Может быть</w:t>
        <w:br w:type="textWrapping"/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-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старая 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-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br w:type="textWrapping"/>
        <w:t>и не нуждалась в няньке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,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br w:type="textWrapping"/>
        <w:t>может быть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 мысль ей моя казалась пошлá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,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br w:type="textWrapping"/>
        <w:t>только</w:t>
        <w:br w:type="textWrapping"/>
        <w:t>лошадь</w:t>
        <w:br w:type="textWrapping"/>
        <w:t>рванулась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,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br w:type="textWrapping"/>
        <w:t>встала на ноги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,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br w:type="textWrapping"/>
        <w:t>ржанула</w:t>
        <w:br w:type="textWrapping"/>
        <w:t>и пошла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.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br w:type="textWrapping"/>
        <w:t>Хвостом помахивала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,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br w:type="textWrapping"/>
        <w:t>рыжий ребёнок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.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br w:type="textWrapping"/>
        <w:t>Пришла весёлая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,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br w:type="textWrapping"/>
        <w:t>стала в стойло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.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br w:type="textWrapping"/>
        <w:t xml:space="preserve">И всё ей казалось 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-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br w:type="textWrapping"/>
        <w:t>она жеребёнок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,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br w:type="textWrapping"/>
        <w:t>и стоило жить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,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br w:type="textWrapping"/>
        <w:t>и работать стоило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before="0" w:after="320" w:line="240" w:lineRule="auto"/>
        <w:ind w:left="0" w:right="0" w:firstLine="0"/>
        <w:jc w:val="center"/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- 11 -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drawing xmlns:a="http://schemas.openxmlformats.org/drawingml/2006/main">
          <wp:inline distT="0" distB="0" distL="0" distR="0">
            <wp:extent cx="901700" cy="596900"/>
            <wp:effectExtent l="0" t="0" r="0" b="0"/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2__#$!@%!#__unknown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5969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Конечно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может быть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лошадь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“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и не нуждалась в няньке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”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.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Даже если бы никто не проявил к ней сочувствия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она встала бы и пошла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.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br w:type="textWrapping"/>
        <w:t>Но скажите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: 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уходя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помахивала бы она хвостом</w:t>
      </w:r>
      <w:r>
        <w:rPr>
          <w:sz w:val="26"/>
          <w:szCs w:val="26"/>
          <w:u w:color="000000"/>
          <w:rtl w:val="0"/>
          <w:lang w:val="zh-TW" w:eastAsia="zh-TW"/>
          <w14:textOutline w14:w="12700" w14:cap="flat">
            <w14:noFill/>
            <w14:miter w14:lim="400000"/>
          </w14:textOutline>
        </w:rPr>
        <w:t xml:space="preserve">?.. 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Скажите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весёлой ли возвратилась в своё стойло</w:t>
      </w:r>
      <w:r>
        <w:rPr>
          <w:sz w:val="26"/>
          <w:szCs w:val="26"/>
          <w:u w:color="000000"/>
          <w:rtl w:val="0"/>
          <w:lang w:val="zh-TW" w:eastAsia="zh-TW"/>
          <w14:textOutline w14:w="12700" w14:cap="flat">
            <w14:noFill/>
            <w14:miter w14:lim="400000"/>
          </w14:textOutline>
        </w:rPr>
        <w:t xml:space="preserve">?..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Вернулось бы к ней ощущение молодости</w:t>
      </w:r>
      <w:r>
        <w:rPr>
          <w:sz w:val="26"/>
          <w:szCs w:val="26"/>
          <w:u w:color="000000"/>
          <w:rtl w:val="0"/>
          <w:lang w:val="zh-TW" w:eastAsia="zh-TW"/>
          <w14:textOutline w14:w="12700" w14:cap="flat">
            <w14:noFill/>
            <w14:miter w14:lim="400000"/>
          </w14:textOutline>
        </w:rPr>
        <w:t xml:space="preserve">?..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Было бы чувство радости от того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что живёшь</w:t>
      </w:r>
      <w:r>
        <w:rPr>
          <w:sz w:val="26"/>
          <w:szCs w:val="26"/>
          <w:u w:color="000000"/>
          <w:rtl w:val="0"/>
          <w:lang w:val="zh-TW" w:eastAsia="zh-TW"/>
          <w14:textOutline w14:w="12700" w14:cap="flat">
            <w14:noFill/>
            <w14:miter w14:lim="400000"/>
          </w14:textOutline>
        </w:rPr>
        <w:t xml:space="preserve">? 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От того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что работаешь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чтобы жить</w:t>
      </w:r>
      <w:r>
        <w:rPr>
          <w:sz w:val="26"/>
          <w:szCs w:val="26"/>
          <w:u w:color="000000"/>
          <w:rtl w:val="0"/>
          <w:lang w:val="zh-TW" w:eastAsia="zh-TW"/>
          <w14:textOutline w14:w="12700" w14:cap="flat">
            <w14:noFill/>
            <w14:miter w14:lim="400000"/>
          </w14:textOutline>
        </w:rPr>
        <w:t xml:space="preserve">? 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От того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что живёшь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чтобы работать</w:t>
      </w:r>
      <w:r>
        <w:rPr>
          <w:sz w:val="26"/>
          <w:szCs w:val="26"/>
          <w:u w:color="000000"/>
          <w:rtl w:val="0"/>
          <w:lang w:val="zh-TW" w:eastAsia="zh-TW"/>
          <w14:textOutline w14:w="12700" w14:cap="flat">
            <w14:noFill/>
            <w14:miter w14:lim="400000"/>
          </w14:textOutline>
        </w:rPr>
        <w:t>?..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br w:type="textWrapping"/>
        <w:t>Находите ли вы в стихотворении подсказку к ответам на эти вопросы</w:t>
      </w:r>
      <w:r>
        <w:rPr>
          <w:sz w:val="26"/>
          <w:szCs w:val="26"/>
          <w:u w:color="000000"/>
          <w:rtl w:val="0"/>
          <w:lang w:val="zh-TW" w:eastAsia="zh-TW"/>
          <w14:textOutline w14:w="12700" w14:cap="flat">
            <w14:noFill/>
            <w14:miter w14:lim="400000"/>
          </w14:textOutline>
        </w:rPr>
        <w:t>?..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br w:type="textWrapping"/>
        <w:t>Есть одно слово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которое однозначно подсказывает ответы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.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Постарайтесь найти его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оно выделено отдельной строкой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. (</w:t>
      </w:r>
      <w:r>
        <w:rPr>
          <w:i w:val="1"/>
          <w:iCs w:val="1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Слово «только»</w:t>
      </w:r>
      <w:r>
        <w:rPr>
          <w:i w:val="1"/>
          <w:iCs w:val="1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.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)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Окинем взглядом стихотворение в целом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.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Его начало вызывает угнетающее чувство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а заканчивается оно восторгом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.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 его заключительной части есть что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-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то и былинное и сказочное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.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От былины в ней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-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гиперболическое изображение обретённого воодушевления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; 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от сказки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-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смысл жизни обрела лошадь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а такое возможно только человеку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Не скажете ли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где в стихотворении начинается переход от реального к фантастическому</w:t>
      </w:r>
      <w:r>
        <w:rPr>
          <w:sz w:val="26"/>
          <w:szCs w:val="26"/>
          <w:u w:color="000000"/>
          <w:rtl w:val="0"/>
          <w:lang w:val="zh-TW" w:eastAsia="zh-TW"/>
          <w14:textOutline w14:w="12700" w14:cap="flat">
            <w14:noFill/>
            <w14:miter w14:lim="400000"/>
          </w14:textOutline>
        </w:rPr>
        <w:t xml:space="preserve">?..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Может быть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со слов </w:t>
      </w:r>
      <w:r>
        <w:rPr>
          <w:i w:val="1"/>
          <w:iCs w:val="1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мысль ей 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(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лошади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!) </w:t>
      </w:r>
      <w:r>
        <w:rPr>
          <w:i w:val="1"/>
          <w:iCs w:val="1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моя казал</w:t>
      </w:r>
      <w:r>
        <w:rPr>
          <w:i w:val="1"/>
          <w:iCs w:val="1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а</w:t>
      </w:r>
      <w:r>
        <w:rPr>
          <w:i w:val="1"/>
          <w:iCs w:val="1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сь пошла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 (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то есть банальна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примитивна</w:t>
      </w:r>
      <w:r>
        <w:rPr>
          <w:sz w:val="26"/>
          <w:szCs w:val="26"/>
          <w:u w:color="000000"/>
          <w:rtl w:val="0"/>
          <w:lang w:val="zh-TW" w:eastAsia="zh-TW"/>
          <w14:textOutline w14:w="12700" w14:cap="flat">
            <w14:noFill/>
            <w14:miter w14:lim="400000"/>
          </w14:textOutline>
        </w:rPr>
        <w:t xml:space="preserve">)?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Или со строки </w:t>
      </w:r>
      <w:r>
        <w:rPr>
          <w:i w:val="1"/>
          <w:iCs w:val="1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улица скользила</w:t>
      </w:r>
      <w:r>
        <w:rPr>
          <w:sz w:val="26"/>
          <w:szCs w:val="26"/>
          <w:u w:color="000000"/>
          <w:rtl w:val="0"/>
          <w:lang w:val="zh-TW" w:eastAsia="zh-TW"/>
          <w14:textOutline w14:w="12700" w14:cap="flat">
            <w14:noFill/>
            <w14:miter w14:lim="400000"/>
          </w14:textOutline>
        </w:rPr>
        <w:t xml:space="preserve">?..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Или ещё раньше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когда копыта выстукивали страшное «грабь»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«гроб»</w:t>
      </w:r>
      <w:r>
        <w:rPr>
          <w:sz w:val="26"/>
          <w:szCs w:val="26"/>
          <w:u w:color="000000"/>
          <w:rtl w:val="0"/>
          <w:lang w:val="zh-TW" w:eastAsia="zh-TW"/>
          <w14:textOutline w14:w="12700" w14:cap="flat">
            <w14:noFill/>
            <w14:miter w14:lim="400000"/>
          </w14:textOutline>
        </w:rPr>
        <w:t xml:space="preserve">?..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 какого же места началось это вкрапление неестественного в реальное</w:t>
      </w:r>
      <w:r>
        <w:rPr>
          <w:sz w:val="26"/>
          <w:szCs w:val="26"/>
          <w:u w:color="000000"/>
          <w:rtl w:val="0"/>
          <w:lang w:val="zh-TW" w:eastAsia="zh-TW"/>
          <w14:textOutline w14:w="12700" w14:cap="flat">
            <w14:noFill/>
            <w14:miter w14:lim="400000"/>
          </w14:textOutline>
        </w:rPr>
        <w:t>?..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Вот в таких ярких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необычных образах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когда невозможно отделить обыденное от фантастического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рассказал поэт Маяковский о важном для человека качестве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: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сочувствии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Наш урок начался с вопроса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: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хорошо ли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когда требуется обдумывать то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что прочитываешь</w:t>
      </w:r>
      <w:r>
        <w:rPr>
          <w:sz w:val="26"/>
          <w:szCs w:val="26"/>
          <w:u w:color="000000"/>
          <w:rtl w:val="0"/>
          <w:lang w:val="zh-TW" w:eastAsia="zh-TW"/>
          <w14:textOutline w14:w="12700" w14:cap="flat">
            <w14:noFill/>
            <w14:miter w14:lim="400000"/>
          </w14:textOutline>
        </w:rPr>
        <w:t xml:space="preserve">? </w:t>
      </w: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Теперь каждый из вас может дать свой ответ на этот вопрос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.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rtl w:val="0"/>
        </w:rPr>
      </w:pPr>
      <w:r>
        <w:rPr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Перечитайте ещё раз стихотворение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.</w:t>
      </w:r>
    </w:p>
    <w:sectPr>
      <w:headerReference w:type="default" r:id="rId7"/>
      <w:footerReference w:type="default" r:id="rId8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Bullets"/>
  </w:abstractNum>
  <w:abstractNum w:abstractNumId="1">
    <w:multiLevelType w:val="hybridMultilevel"/>
    <w:styleLink w:val="Bullets"/>
    <w:lvl w:ilvl="0">
      <w:start w:val="1"/>
      <w:numFmt w:val="bullet"/>
      <w:suff w:val="tab"/>
      <w:lvlText w:val="*"/>
      <w:lvlJc w:val="left"/>
      <w:pPr>
        <w:ind w:left="205" w:hanging="2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*"/>
      <w:lvlJc w:val="left"/>
      <w:pPr>
        <w:ind w:left="805" w:hanging="2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*"/>
      <w:lvlJc w:val="left"/>
      <w:pPr>
        <w:ind w:left="1405" w:hanging="2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*"/>
      <w:lvlJc w:val="left"/>
      <w:pPr>
        <w:ind w:left="2005" w:hanging="2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*"/>
      <w:lvlJc w:val="left"/>
      <w:pPr>
        <w:ind w:left="2605" w:hanging="2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*"/>
      <w:lvlJc w:val="left"/>
      <w:pPr>
        <w:ind w:left="3205" w:hanging="2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*"/>
      <w:lvlJc w:val="left"/>
      <w:pPr>
        <w:ind w:left="3805" w:hanging="2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*"/>
      <w:lvlJc w:val="left"/>
      <w:pPr>
        <w:ind w:left="4405" w:hanging="2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*"/>
      <w:lvlJc w:val="left"/>
      <w:pPr>
        <w:ind w:left="5005" w:hanging="2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Bullets">
    <w:name w:val="Bullets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numbering" Target="numbering.xml"/><Relationship Id="rId10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